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1B" w:rsidRDefault="00456F23" w:rsidP="0012771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70.95pt;margin-top:-48.6pt;width:314.45pt;height:109.5pt;z-index:251660800" fillcolor="black [3213]" strokecolor="black [3213]" strokeweight="3pt">
            <v:shadow type="perspective" color="#7f7f7f [1601]" opacity=".5" offset="1pt" offset2="-1pt"/>
            <v:textbox>
              <w:txbxContent>
                <w:p w:rsidR="00B35672" w:rsidRPr="001C241F" w:rsidRDefault="00B35672" w:rsidP="004A4AB7">
                  <w:pPr>
                    <w:bidi/>
                    <w:spacing w:line="240" w:lineRule="auto"/>
                    <w:rPr>
                      <w:rStyle w:val="Emphaseple"/>
                      <w:rFonts w:ascii="Arabic Typesetting" w:eastAsiaTheme="majorEastAsia" w:hAnsi="Arabic Typesetting" w:cs="Arabic Typesetting"/>
                      <w:b/>
                      <w:bCs/>
                      <w:color w:val="BFBFBF" w:themeColor="background1" w:themeShade="BF"/>
                      <w:spacing w:val="5"/>
                      <w:kern w:val="28"/>
                      <w:sz w:val="44"/>
                      <w:szCs w:val="44"/>
                    </w:rPr>
                  </w:pPr>
                  <w:r w:rsidRPr="001C241F">
                    <w:rPr>
                      <w:rStyle w:val="Emphaseple"/>
                      <w:rFonts w:ascii="Arabic Typesetting" w:eastAsiaTheme="majorEastAsia" w:hAnsi="Arabic Typesetting" w:cs="Arabic Typesetting"/>
                      <w:b/>
                      <w:bCs/>
                      <w:color w:val="BFBFBF" w:themeColor="background1" w:themeShade="BF"/>
                      <w:spacing w:val="5"/>
                      <w:kern w:val="28"/>
                      <w:sz w:val="44"/>
                      <w:szCs w:val="44"/>
                      <w:rtl/>
                    </w:rPr>
                    <w:t>وزارة التعليم العالي والبحث العلمي</w:t>
                  </w:r>
                </w:p>
                <w:p w:rsidR="00B35672" w:rsidRPr="001C241F" w:rsidRDefault="00B35672" w:rsidP="004A4AB7">
                  <w:pPr>
                    <w:bidi/>
                    <w:spacing w:line="240" w:lineRule="auto"/>
                    <w:rPr>
                      <w:rStyle w:val="Emphaseple"/>
                      <w:rFonts w:ascii="Arabic Typesetting" w:eastAsiaTheme="majorEastAsia" w:hAnsi="Arabic Typesetting" w:cs="Arabic Typesetting"/>
                      <w:b/>
                      <w:bCs/>
                      <w:color w:val="BFBFBF" w:themeColor="background1" w:themeShade="BF"/>
                      <w:spacing w:val="5"/>
                      <w:kern w:val="28"/>
                      <w:sz w:val="44"/>
                      <w:szCs w:val="44"/>
                    </w:rPr>
                  </w:pPr>
                  <w:r w:rsidRPr="001C241F">
                    <w:rPr>
                      <w:rStyle w:val="Emphaseple"/>
                      <w:rFonts w:ascii="Arabic Typesetting" w:eastAsiaTheme="majorEastAsia" w:hAnsi="Arabic Typesetting" w:cs="Arabic Typesetting"/>
                      <w:b/>
                      <w:bCs/>
                      <w:color w:val="BFBFBF" w:themeColor="background1" w:themeShade="BF"/>
                      <w:spacing w:val="5"/>
                      <w:kern w:val="28"/>
                      <w:sz w:val="44"/>
                      <w:szCs w:val="44"/>
                      <w:rtl/>
                    </w:rPr>
                    <w:t>جامعة محمد خضر بسكرة</w:t>
                  </w:r>
                  <w:r w:rsidR="00403F0F" w:rsidRPr="001C241F">
                    <w:rPr>
                      <w:rStyle w:val="Emphaseple"/>
                      <w:rFonts w:ascii="Arabic Typesetting" w:eastAsiaTheme="majorEastAsia" w:hAnsi="Arabic Typesetting" w:cs="Arabic Typesetting"/>
                      <w:b/>
                      <w:bCs/>
                      <w:color w:val="BFBFBF" w:themeColor="background1" w:themeShade="BF"/>
                      <w:spacing w:val="5"/>
                      <w:kern w:val="28"/>
                      <w:sz w:val="44"/>
                      <w:szCs w:val="44"/>
                      <w:rtl/>
                    </w:rPr>
                    <w:t xml:space="preserve"> الجزائر</w:t>
                  </w:r>
                </w:p>
                <w:p w:rsidR="00821AD3" w:rsidRPr="00B35672" w:rsidRDefault="00B35672" w:rsidP="00000676">
                  <w:pPr>
                    <w:bidi/>
                    <w:spacing w:line="240" w:lineRule="auto"/>
                    <w:rPr>
                      <w:rFonts w:asciiTheme="majorHAnsi" w:hAnsiTheme="majorHAnsi"/>
                      <w:b/>
                      <w:bCs/>
                      <w:sz w:val="36"/>
                      <w:szCs w:val="36"/>
                    </w:rPr>
                  </w:pPr>
                  <w:r w:rsidRPr="001C241F">
                    <w:rPr>
                      <w:rStyle w:val="Emphaseple"/>
                      <w:rFonts w:ascii="Arabic Typesetting" w:eastAsiaTheme="majorEastAsia" w:hAnsi="Arabic Typesetting" w:cs="Arabic Typesetting"/>
                      <w:b/>
                      <w:bCs/>
                      <w:color w:val="BFBFBF" w:themeColor="background1" w:themeShade="BF"/>
                      <w:spacing w:val="5"/>
                      <w:kern w:val="28"/>
                      <w:sz w:val="44"/>
                      <w:szCs w:val="44"/>
                      <w:rtl/>
                    </w:rPr>
                    <w:t>معهد العلوم والتقنيات</w:t>
                  </w:r>
                  <w:r w:rsidR="00000676">
                    <w:rPr>
                      <w:rStyle w:val="Emphaseple"/>
                      <w:rFonts w:ascii="Arabic Typesetting" w:eastAsiaTheme="majorEastAsia" w:hAnsi="Arabic Typesetting" w:cs="Arabic Typesetting" w:hint="cs"/>
                      <w:b/>
                      <w:bCs/>
                      <w:color w:val="BFBFBF" w:themeColor="background1" w:themeShade="BF"/>
                      <w:spacing w:val="5"/>
                      <w:kern w:val="28"/>
                      <w:sz w:val="44"/>
                      <w:szCs w:val="44"/>
                      <w:rtl/>
                    </w:rPr>
                    <w:t xml:space="preserve"> النشاطات البدنية</w:t>
                  </w:r>
                  <w:r w:rsidRPr="001C241F">
                    <w:rPr>
                      <w:rStyle w:val="Emphaseple"/>
                      <w:rFonts w:ascii="Arabic Typesetting" w:eastAsiaTheme="majorEastAsia" w:hAnsi="Arabic Typesetting" w:cs="Arabic Typesetting"/>
                      <w:b/>
                      <w:bCs/>
                      <w:color w:val="BFBFBF" w:themeColor="background1" w:themeShade="BF"/>
                      <w:spacing w:val="5"/>
                      <w:kern w:val="28"/>
                      <w:sz w:val="44"/>
                      <w:szCs w:val="44"/>
                      <w:rtl/>
                    </w:rPr>
                    <w:t xml:space="preserve"> و</w:t>
                  </w:r>
                  <w:r w:rsidRPr="001C241F">
                    <w:rPr>
                      <w:rStyle w:val="Emphaseple"/>
                      <w:rFonts w:ascii="Arabic Typesetting" w:eastAsiaTheme="majorEastAsia" w:hAnsi="Arabic Typesetting" w:cs="Arabic Typesetting"/>
                      <w:b/>
                      <w:bCs/>
                      <w:color w:val="BFBFBF" w:themeColor="background1" w:themeShade="BF"/>
                      <w:spacing w:val="5"/>
                      <w:kern w:val="28"/>
                      <w:sz w:val="44"/>
                      <w:szCs w:val="44"/>
                    </w:rPr>
                    <w:t xml:space="preserve"> </w:t>
                  </w:r>
                  <w:r w:rsidRPr="001C241F">
                    <w:rPr>
                      <w:rStyle w:val="Emphaseple"/>
                      <w:rFonts w:ascii="Arabic Typesetting" w:eastAsiaTheme="majorEastAsia" w:hAnsi="Arabic Typesetting" w:cs="Arabic Typesetting"/>
                      <w:b/>
                      <w:bCs/>
                      <w:color w:val="BFBFBF" w:themeColor="background1" w:themeShade="BF"/>
                      <w:spacing w:val="5"/>
                      <w:kern w:val="28"/>
                      <w:sz w:val="44"/>
                      <w:szCs w:val="44"/>
                      <w:rtl/>
                    </w:rPr>
                    <w:t>الرياضية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47.45pt;margin-top:71.6pt;width:519pt;height:74.05pt;z-index:251658752;mso-width-relative:margin;mso-height-relative:margin" fillcolor="black [3213]" strokecolor="black [3213]" strokeweight="3pt">
            <v:shadow type="perspective" color="#7f7f7f [1601]" opacity=".5" offset="1pt" offset2="-1pt"/>
            <v:textbox>
              <w:txbxContent>
                <w:p w:rsidR="0012771B" w:rsidRPr="001C241F" w:rsidRDefault="00B35672" w:rsidP="00737A10">
                  <w:pPr>
                    <w:bidi/>
                    <w:rPr>
                      <w:rStyle w:val="Emphaseple"/>
                      <w:rFonts w:ascii="Arabic Typesetting" w:eastAsiaTheme="majorEastAsia" w:hAnsi="Arabic Typesetting" w:cs="Arabic Typesetting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</w:pPr>
                  <w:r w:rsidRPr="001C241F">
                    <w:rPr>
                      <w:rStyle w:val="Emphaseple"/>
                      <w:rFonts w:ascii="Arabic Typesetting" w:eastAsiaTheme="majorEastAsia" w:hAnsi="Arabic Typesetting" w:cs="Arabic Typesetting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 xml:space="preserve">ينظم </w:t>
                  </w:r>
                  <w:r w:rsidR="004A4AB7" w:rsidRPr="001C241F">
                    <w:rPr>
                      <w:rStyle w:val="Emphaseple"/>
                      <w:rFonts w:ascii="Arabic Typesetting" w:eastAsiaTheme="majorEastAsia" w:hAnsi="Arabic Typesetting" w:cs="Arabic Typesetting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>يومي</w:t>
                  </w:r>
                  <w:r w:rsidR="004F436B">
                    <w:rPr>
                      <w:rStyle w:val="Emphaseple"/>
                      <w:rFonts w:ascii="Arabic Typesetting" w:eastAsiaTheme="majorEastAsia" w:hAnsi="Arabic Typesetting" w:cs="Arabic Typesetting" w:hint="cs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>21</w:t>
                  </w:r>
                  <w:r w:rsidR="004F436B">
                    <w:rPr>
                      <w:rStyle w:val="Emphaseple"/>
                      <w:rFonts w:ascii="Arabic Typesetting" w:eastAsiaTheme="majorEastAsia" w:hAnsi="Arabic Typesetting" w:cs="Arabic Typesetting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 xml:space="preserve"> و </w:t>
                  </w:r>
                  <w:r w:rsidR="004F436B">
                    <w:rPr>
                      <w:rStyle w:val="Emphaseple"/>
                      <w:rFonts w:ascii="Arabic Typesetting" w:eastAsiaTheme="majorEastAsia" w:hAnsi="Arabic Typesetting" w:cs="Arabic Typesetting" w:hint="cs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>22</w:t>
                  </w:r>
                  <w:r w:rsidR="004F436B">
                    <w:rPr>
                      <w:rStyle w:val="Emphaseple"/>
                      <w:rFonts w:ascii="Arabic Typesetting" w:eastAsiaTheme="majorEastAsia" w:hAnsi="Arabic Typesetting" w:cs="Arabic Typesetting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 xml:space="preserve"> </w:t>
                  </w:r>
                  <w:r w:rsidR="004F436B">
                    <w:rPr>
                      <w:rStyle w:val="Emphaseple"/>
                      <w:rFonts w:ascii="Arabic Typesetting" w:eastAsiaTheme="majorEastAsia" w:hAnsi="Arabic Typesetting" w:cs="Arabic Typesetting" w:hint="cs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>فيف</w:t>
                  </w:r>
                  <w:r w:rsidR="004F436B">
                    <w:rPr>
                      <w:rStyle w:val="Emphaseple"/>
                      <w:rFonts w:ascii="Arabic Typesetting" w:eastAsiaTheme="majorEastAsia" w:hAnsi="Arabic Typesetting" w:cs="Arabic Typesetting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>ر</w:t>
                  </w:r>
                  <w:r w:rsidR="004F436B">
                    <w:rPr>
                      <w:rStyle w:val="Emphaseple"/>
                      <w:rFonts w:ascii="Arabic Typesetting" w:eastAsiaTheme="majorEastAsia" w:hAnsi="Arabic Typesetting" w:cs="Arabic Typesetting" w:hint="cs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>ي</w:t>
                  </w:r>
                  <w:r w:rsidR="004F436B">
                    <w:rPr>
                      <w:rStyle w:val="Emphaseple"/>
                      <w:rFonts w:ascii="Arabic Typesetting" w:eastAsiaTheme="majorEastAsia" w:hAnsi="Arabic Typesetting" w:cs="Arabic Typesetting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 xml:space="preserve"> 20</w:t>
                  </w:r>
                  <w:r w:rsidR="004F436B">
                    <w:rPr>
                      <w:rStyle w:val="Emphaseple"/>
                      <w:rFonts w:ascii="Arabic Typesetting" w:eastAsiaTheme="majorEastAsia" w:hAnsi="Arabic Typesetting" w:cs="Arabic Typesetting" w:hint="cs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>18</w:t>
                  </w:r>
                  <w:r w:rsidRPr="001C241F">
                    <w:rPr>
                      <w:rStyle w:val="Emphaseple"/>
                      <w:rFonts w:ascii="Arabic Typesetting" w:eastAsiaTheme="majorEastAsia" w:hAnsi="Arabic Typesetting" w:cs="Arabic Typesetting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 xml:space="preserve"> ال</w:t>
                  </w:r>
                  <w:r w:rsidR="009A174E">
                    <w:rPr>
                      <w:rStyle w:val="Emphaseple"/>
                      <w:rFonts w:ascii="Arabic Typesetting" w:eastAsiaTheme="majorEastAsia" w:hAnsi="Arabic Typesetting" w:cs="Arabic Typesetting" w:hint="cs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>ملتقى</w:t>
                  </w:r>
                  <w:r w:rsidRPr="001C241F">
                    <w:rPr>
                      <w:rStyle w:val="Emphaseple"/>
                      <w:rFonts w:ascii="Arabic Typesetting" w:eastAsiaTheme="majorEastAsia" w:hAnsi="Arabic Typesetting" w:cs="Arabic Typesetting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 xml:space="preserve"> الوطني </w:t>
                  </w:r>
                  <w:r w:rsidR="00737A10">
                    <w:rPr>
                      <w:rStyle w:val="Emphaseple"/>
                      <w:rFonts w:ascii="Arabic Typesetting" w:eastAsiaTheme="majorEastAsia" w:hAnsi="Arabic Typesetting" w:cs="Arabic Typesetting" w:hint="cs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 xml:space="preserve">الرابع </w:t>
                  </w:r>
                  <w:r w:rsidR="004A4AB7" w:rsidRPr="001C241F">
                    <w:rPr>
                      <w:rStyle w:val="Emphaseple"/>
                      <w:rFonts w:ascii="Arabic Typesetting" w:eastAsiaTheme="majorEastAsia" w:hAnsi="Arabic Typesetting" w:cs="Arabic Typesetting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 xml:space="preserve"> </w:t>
                  </w:r>
                  <w:r w:rsidRPr="001C241F">
                    <w:rPr>
                      <w:rStyle w:val="Emphaseple"/>
                      <w:rFonts w:ascii="Arabic Typesetting" w:eastAsiaTheme="majorEastAsia" w:hAnsi="Arabic Typesetting" w:cs="Arabic Typesetting"/>
                      <w:color w:val="BFBFBF" w:themeColor="background1" w:themeShade="BF"/>
                      <w:spacing w:val="5"/>
                      <w:kern w:val="28"/>
                      <w:sz w:val="72"/>
                      <w:szCs w:val="72"/>
                      <w:rtl/>
                    </w:rPr>
                    <w:t>حول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-3.85pt;margin-top:463.05pt;width:467.05pt;height:259.85pt;z-index:251655680" fillcolor="black [3200]" strokecolor="black [3213]" strokeweight="3pt">
            <v:shadow type="perspective" color="#7f7f7f [1601]" opacity=".5" offset="1pt" offset2="-1pt"/>
            <v:textbox style="mso-next-textbox:#_x0000_s1032">
              <w:txbxContent>
                <w:p w:rsidR="0012771B" w:rsidRPr="007A30ED" w:rsidRDefault="0012771B" w:rsidP="0012771B">
                  <w:pPr>
                    <w:pStyle w:val="Titre"/>
                    <w:rPr>
                      <w:rStyle w:val="Emphaseple"/>
                    </w:rPr>
                  </w:pPr>
                  <w:r w:rsidRPr="007A30ED">
                    <w:rPr>
                      <w:rStyle w:val="Emphaseple"/>
                    </w:rPr>
                    <w:t>APPEL  A COMMUNICATION</w:t>
                  </w:r>
                </w:p>
                <w:p w:rsidR="0012771B" w:rsidRPr="007A30ED" w:rsidRDefault="0012771B" w:rsidP="0012771B">
                  <w:pPr>
                    <w:pStyle w:val="Titre"/>
                    <w:jc w:val="both"/>
                    <w:rPr>
                      <w:rStyle w:val="Emphaseple"/>
                      <w:sz w:val="28"/>
                      <w:szCs w:val="28"/>
                    </w:rPr>
                  </w:pPr>
                  <w:r w:rsidRPr="007A30ED">
                    <w:rPr>
                      <w:rStyle w:val="Emphaseple"/>
                      <w:sz w:val="28"/>
                      <w:szCs w:val="28"/>
                    </w:rPr>
                    <w:t>Le nombre important de compétitions, les meilleurs soins sanitaires et nutritionnels,  les meilleurs équipements ainsi qu'une systématisation du processus d'entrainement ont considérablement influencé</w:t>
                  </w:r>
                  <w:r w:rsidRPr="007A30ED">
                    <w:rPr>
                      <w:rStyle w:val="Emphaseple"/>
                    </w:rPr>
                    <w:t xml:space="preserve"> </w:t>
                  </w:r>
                  <w:r w:rsidRPr="007A30ED">
                    <w:rPr>
                      <w:rStyle w:val="Emphaseple"/>
                      <w:sz w:val="28"/>
                      <w:szCs w:val="28"/>
                    </w:rPr>
                    <w:t>la performance dans presque toutes les disciplines sportives</w:t>
                  </w:r>
                  <w:r>
                    <w:rPr>
                      <w:rStyle w:val="Emphaseple"/>
                      <w:sz w:val="28"/>
                      <w:szCs w:val="28"/>
                    </w:rPr>
                    <w:t xml:space="preserve">. </w:t>
                  </w:r>
                  <w:r w:rsidRPr="007A30ED">
                    <w:rPr>
                      <w:rStyle w:val="Emphaseple"/>
                      <w:sz w:val="28"/>
                      <w:szCs w:val="28"/>
                    </w:rPr>
                    <w:t>Tous ces moyens mettent l'athlète de haut niveau dans les conditions les plus favorables pour</w:t>
                  </w:r>
                  <w:r w:rsidRPr="007A30ED">
                    <w:rPr>
                      <w:rStyle w:val="Emphaseple"/>
                    </w:rPr>
                    <w:t xml:space="preserve"> </w:t>
                  </w:r>
                  <w:r w:rsidRPr="007A30ED">
                    <w:rPr>
                      <w:rStyle w:val="Emphaseple"/>
                      <w:sz w:val="28"/>
                      <w:szCs w:val="28"/>
                    </w:rPr>
                    <w:t xml:space="preserve">supporter une préparation physique exceptionnelle qui </w:t>
                  </w:r>
                  <w:r>
                    <w:rPr>
                      <w:rStyle w:val="Emphaseple"/>
                      <w:sz w:val="28"/>
                      <w:szCs w:val="28"/>
                    </w:rPr>
                    <w:t xml:space="preserve">le met </w:t>
                  </w:r>
                  <w:r w:rsidRPr="007A30ED">
                    <w:rPr>
                      <w:rStyle w:val="Emphaseple"/>
                      <w:sz w:val="28"/>
                      <w:szCs w:val="28"/>
                    </w:rPr>
                    <w:t>au top de sa forme le jour J. Mais quand est il de cette préparation physique qui doit</w:t>
                  </w:r>
                  <w:r w:rsidRPr="007A30ED">
                    <w:rPr>
                      <w:rStyle w:val="Emphaseple"/>
                    </w:rPr>
                    <w:t xml:space="preserve"> </w:t>
                  </w:r>
                  <w:r w:rsidRPr="007A30ED">
                    <w:rPr>
                      <w:rStyle w:val="Emphaseple"/>
                      <w:sz w:val="28"/>
                      <w:szCs w:val="28"/>
                    </w:rPr>
                    <w:t xml:space="preserve">répondre </w:t>
                  </w:r>
                  <w:r>
                    <w:rPr>
                      <w:rStyle w:val="Emphaseple"/>
                      <w:sz w:val="28"/>
                      <w:szCs w:val="28"/>
                    </w:rPr>
                    <w:t>à toutes les</w:t>
                  </w:r>
                  <w:r w:rsidRPr="007A30ED">
                    <w:rPr>
                      <w:rStyle w:val="Emphaseple"/>
                      <w:sz w:val="28"/>
                      <w:szCs w:val="28"/>
                    </w:rPr>
                    <w:t xml:space="preserve"> exigences du sport moderne. Dans ce sens l'Institut des</w:t>
                  </w:r>
                  <w:r w:rsidRPr="007A30ED">
                    <w:rPr>
                      <w:rStyle w:val="Emphaseple"/>
                    </w:rPr>
                    <w:t xml:space="preserve"> </w:t>
                  </w:r>
                  <w:r w:rsidRPr="007A30ED">
                    <w:rPr>
                      <w:rStyle w:val="Emphaseple"/>
                      <w:sz w:val="28"/>
                      <w:szCs w:val="28"/>
                    </w:rPr>
                    <w:t>Sciences et Techniques des Activités Physiques et Sportives de l'Université</w:t>
                  </w:r>
                  <w:r w:rsidRPr="007A30ED">
                    <w:rPr>
                      <w:rStyle w:val="Emphaseple"/>
                    </w:rPr>
                    <w:t xml:space="preserve"> </w:t>
                  </w:r>
                  <w:r w:rsidRPr="007A30ED">
                    <w:rPr>
                      <w:rStyle w:val="Emphaseple"/>
                      <w:sz w:val="28"/>
                      <w:szCs w:val="28"/>
                    </w:rPr>
                    <w:t xml:space="preserve">Mohamed Khider Biskra organise un </w:t>
                  </w:r>
                  <w:r w:rsidRPr="008B693D">
                    <w:rPr>
                      <w:rStyle w:val="Emphaseple"/>
                      <w:sz w:val="28"/>
                      <w:szCs w:val="28"/>
                    </w:rPr>
                    <w:t>colloque</w:t>
                  </w:r>
                  <w:r w:rsidRPr="007A30ED">
                    <w:rPr>
                      <w:rStyle w:val="Emphaseple"/>
                      <w:sz w:val="28"/>
                      <w:szCs w:val="28"/>
                    </w:rPr>
                    <w:t xml:space="preserve"> qui se veut de répondre aux questionnements liés à </w:t>
                  </w:r>
                  <w:r w:rsidRPr="007A30ED">
                    <w:rPr>
                      <w:rStyle w:val="Emphaseple"/>
                      <w:sz w:val="40"/>
                      <w:szCs w:val="40"/>
                    </w:rPr>
                    <w:t>la préparation physique moderne</w:t>
                  </w:r>
                  <w:r w:rsidRPr="007A30ED">
                    <w:rPr>
                      <w:rStyle w:val="Emphaseple"/>
                      <w:sz w:val="28"/>
                      <w:szCs w:val="28"/>
                    </w:rPr>
                    <w:t>.</w:t>
                  </w:r>
                </w:p>
                <w:p w:rsidR="0012771B" w:rsidRDefault="0012771B" w:rsidP="0012771B"/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-28.9pt;margin-top:-48.6pt;width:274.2pt;height:120.2pt;z-index:251656704" fillcolor="black [3200]" strokecolor="black [3213]" strokeweight="3pt">
            <v:shadow type="perspective" color="#7f7f7f [1601]" opacity=".5" offset="1pt" offset2="-1pt"/>
            <v:textbox style="mso-next-textbox:#_x0000_s1031">
              <w:txbxContent>
                <w:p w:rsidR="0012771B" w:rsidRPr="007A30ED" w:rsidRDefault="0012771B" w:rsidP="0012771B">
                  <w:pPr>
                    <w:pStyle w:val="Titre"/>
                    <w:rPr>
                      <w:rStyle w:val="Emphaseple"/>
                      <w:sz w:val="28"/>
                      <w:szCs w:val="28"/>
                    </w:rPr>
                  </w:pPr>
                  <w:r w:rsidRPr="007A30ED">
                    <w:rPr>
                      <w:rStyle w:val="Emphaseple"/>
                      <w:sz w:val="28"/>
                      <w:szCs w:val="28"/>
                    </w:rPr>
                    <w:t>Ministère de l’Enseignement Supérieur et de la Recherche Scientifique</w:t>
                  </w:r>
                </w:p>
                <w:p w:rsidR="0012771B" w:rsidRPr="007A30ED" w:rsidRDefault="0012771B" w:rsidP="0012771B">
                  <w:pPr>
                    <w:pStyle w:val="Titre"/>
                    <w:rPr>
                      <w:rStyle w:val="Emphaseple"/>
                      <w:sz w:val="28"/>
                      <w:szCs w:val="28"/>
                    </w:rPr>
                  </w:pPr>
                  <w:r w:rsidRPr="007A30ED">
                    <w:rPr>
                      <w:rStyle w:val="Emphaseple"/>
                      <w:sz w:val="28"/>
                      <w:szCs w:val="28"/>
                    </w:rPr>
                    <w:t>Université Mohamed Khider Biskra</w:t>
                  </w:r>
                </w:p>
                <w:p w:rsidR="0012771B" w:rsidRPr="007A30ED" w:rsidRDefault="0012771B" w:rsidP="0012771B">
                  <w:pPr>
                    <w:pStyle w:val="Titre"/>
                    <w:rPr>
                      <w:rStyle w:val="Emphaseple"/>
                      <w:sz w:val="28"/>
                      <w:szCs w:val="28"/>
                    </w:rPr>
                  </w:pPr>
                  <w:r w:rsidRPr="007A30ED">
                    <w:rPr>
                      <w:rStyle w:val="Emphaseple"/>
                      <w:sz w:val="28"/>
                      <w:szCs w:val="28"/>
                    </w:rPr>
                    <w:t xml:space="preserve">Institut des Sciences et techniques des Activités Physiques et </w:t>
                  </w:r>
                  <w:r w:rsidRPr="007A30ED">
                    <w:rPr>
                      <w:rStyle w:val="Emphaseple"/>
                    </w:rPr>
                    <w:t>Sportives</w:t>
                  </w:r>
                </w:p>
                <w:p w:rsidR="0012771B" w:rsidRPr="00B9420C" w:rsidRDefault="0012771B" w:rsidP="0012771B">
                  <w:pPr>
                    <w:pStyle w:val="Sansinterligne"/>
                  </w:pPr>
                  <w:r w:rsidRPr="00B9420C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0;margin-top:-74.6pt;width:598.8pt;height:846.3pt;z-index:251657728;mso-position-horizontal:center;mso-width-relative:margin;mso-height-relative:margin" fillcolor="black [3200]" strokecolor="#f2f2f2 [3041]" strokeweight="3pt">
            <v:shadow on="t" type="perspective" color="#7f7f7f [1601]" opacity=".5" offset="1pt" offset2="-1pt"/>
            <v:textbox style="mso-next-textbox:#_x0000_s1030">
              <w:txbxContent>
                <w:p w:rsidR="00821AD3" w:rsidRDefault="0012771B" w:rsidP="0012771B">
                  <w:pPr>
                    <w:rPr>
                      <w:noProof/>
                      <w:lang w:eastAsia="fr-FR"/>
                    </w:rPr>
                  </w:pPr>
                  <w:r>
                    <w:t xml:space="preserve"> </w:t>
                  </w:r>
                  <w:r w:rsidR="00821AD3">
                    <w:rPr>
                      <w:noProof/>
                      <w:lang w:eastAsia="fr-FR"/>
                    </w:rPr>
                    <w:t xml:space="preserve">              </w:t>
                  </w:r>
                </w:p>
                <w:p w:rsidR="0012771B" w:rsidRDefault="00821AD3" w:rsidP="0012771B">
                  <w:r>
                    <w:rPr>
                      <w:noProof/>
                      <w:lang w:eastAsia="fr-FR"/>
                    </w:rPr>
                    <w:t xml:space="preserve">                </w:t>
                  </w:r>
                </w:p>
                <w:p w:rsidR="0012771B" w:rsidRDefault="0012771B" w:rsidP="0012771B"/>
                <w:p w:rsidR="0012771B" w:rsidRDefault="0012771B" w:rsidP="0012771B">
                  <w:r>
                    <w:t xml:space="preserve">                                                                                                                                                                       </w:t>
                  </w:r>
                </w:p>
                <w:p w:rsidR="0012771B" w:rsidRDefault="0012771B" w:rsidP="0012771B"/>
                <w:p w:rsidR="0012771B" w:rsidRDefault="0012771B" w:rsidP="0012771B"/>
                <w:p w:rsidR="0012771B" w:rsidRDefault="0012771B" w:rsidP="0012771B"/>
                <w:p w:rsidR="0012771B" w:rsidRDefault="0012771B" w:rsidP="0012771B"/>
                <w:p w:rsidR="0012771B" w:rsidRDefault="0012771B" w:rsidP="0012771B"/>
                <w:p w:rsidR="0012771B" w:rsidRDefault="00456F23" w:rsidP="0012771B">
                  <w:pPr>
                    <w:jc w:val="center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456F23">
                    <w:rPr>
                      <w:b/>
                      <w:bCs/>
                      <w:color w:val="FFFFFF"/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49.65pt;height:56.4pt" fillcolor="#7030a0" strokecolor="#7030a0">
                        <v:shadow on="t" type="perspective" color="#c7dfd3" opacity="52429f" origin="-.5,-.5" offset="-26pt,-36pt" matrix="1.25,,,1.25"/>
                        <v:textpath style="font-family:&quot;Times New Roman&quot;;v-text-kern:t" trim="t" fitpath="t" string="التحضير البدني الحديث و رياضة المستوى العالي"/>
                      </v:shape>
                    </w:pict>
                  </w:r>
                </w:p>
                <w:p w:rsidR="0012771B" w:rsidRDefault="0012771B" w:rsidP="0012771B">
                  <w:pPr>
                    <w:jc w:val="center"/>
                  </w:pPr>
                  <w:r w:rsidRPr="00B9420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760873" cy="2282024"/>
                        <wp:effectExtent l="19050" t="0" r="0" b="0"/>
                        <wp:docPr id="7" name="Image 1" descr="C:\Users\setif19\Desktop\OP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etif19\Desktop\OP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873" cy="22820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906CCC">
                  <w:pPr>
                    <w:spacing w:after="0"/>
                    <w:jc w:val="center"/>
                  </w:pPr>
                </w:p>
                <w:p w:rsidR="0012771B" w:rsidRDefault="0012771B" w:rsidP="00906CCC">
                  <w:pPr>
                    <w:spacing w:after="0"/>
                    <w:jc w:val="right"/>
                  </w:pPr>
                </w:p>
                <w:p w:rsidR="0012771B" w:rsidRDefault="0012771B" w:rsidP="0012771B">
                  <w:pPr>
                    <w:jc w:val="right"/>
                  </w:pPr>
                </w:p>
                <w:p w:rsidR="0012771B" w:rsidRDefault="0012771B" w:rsidP="0012771B">
                  <w:pPr>
                    <w:jc w:val="right"/>
                  </w:pPr>
                </w:p>
                <w:p w:rsidR="0012771B" w:rsidRDefault="0012771B" w:rsidP="0012771B">
                  <w:pPr>
                    <w:jc w:val="right"/>
                  </w:pPr>
                </w:p>
                <w:p w:rsidR="0012771B" w:rsidRDefault="0012771B" w:rsidP="0012771B">
                  <w:pPr>
                    <w:jc w:val="right"/>
                  </w:pPr>
                </w:p>
                <w:p w:rsidR="0012771B" w:rsidRDefault="0012771B" w:rsidP="0012771B">
                  <w:pPr>
                    <w:jc w:val="right"/>
                  </w:pPr>
                </w:p>
                <w:p w:rsidR="0012771B" w:rsidRDefault="0012771B" w:rsidP="0012771B">
                  <w:pPr>
                    <w:jc w:val="right"/>
                  </w:pPr>
                </w:p>
                <w:p w:rsidR="0012771B" w:rsidRDefault="0012771B" w:rsidP="0012771B">
                  <w:pPr>
                    <w:jc w:val="right"/>
                  </w:pPr>
                </w:p>
                <w:p w:rsidR="0012771B" w:rsidRDefault="0012771B" w:rsidP="0012771B">
                  <w:pPr>
                    <w:jc w:val="right"/>
                  </w:pPr>
                </w:p>
                <w:p w:rsidR="0012771B" w:rsidRDefault="0012771B" w:rsidP="0012771B">
                  <w:pPr>
                    <w:jc w:val="right"/>
                  </w:pPr>
                </w:p>
                <w:p w:rsidR="0012771B" w:rsidRDefault="0012771B" w:rsidP="0012771B">
                  <w:pPr>
                    <w:jc w:val="right"/>
                  </w:pPr>
                </w:p>
                <w:p w:rsidR="0012771B" w:rsidRDefault="0012771B" w:rsidP="0012771B">
                  <w:pPr>
                    <w:jc w:val="right"/>
                  </w:pPr>
                </w:p>
                <w:p w:rsidR="0012771B" w:rsidRDefault="0012771B" w:rsidP="0012771B">
                  <w:pPr>
                    <w:jc w:val="right"/>
                  </w:pPr>
                </w:p>
                <w:p w:rsidR="0012771B" w:rsidRDefault="0012771B" w:rsidP="0012771B">
                  <w:pPr>
                    <w:jc w:val="right"/>
                  </w:pPr>
                </w:p>
                <w:p w:rsidR="0012771B" w:rsidRDefault="0012771B" w:rsidP="0012771B">
                  <w:pPr>
                    <w:jc w:val="right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  <w:p w:rsidR="0012771B" w:rsidRDefault="0012771B" w:rsidP="0012771B">
                  <w:pPr>
                    <w:jc w:val="center"/>
                  </w:pPr>
                </w:p>
              </w:txbxContent>
            </v:textbox>
          </v:shape>
        </w:pict>
      </w:r>
      <w:r w:rsidR="0012771B" w:rsidRPr="00B9420C">
        <w:rPr>
          <w:noProof/>
          <w:lang w:eastAsia="fr-FR"/>
        </w:rPr>
        <w:drawing>
          <wp:inline distT="0" distB="0" distL="0" distR="0">
            <wp:extent cx="5760720" cy="2281963"/>
            <wp:effectExtent l="19050" t="0" r="0" b="0"/>
            <wp:docPr id="8" name="Image 1" descr="C:\Users\setif19\Desktop\OP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tif19\Desktop\OP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21" w:rsidRDefault="004D7121" w:rsidP="0012771B"/>
    <w:p w:rsidR="0012771B" w:rsidRDefault="0012771B" w:rsidP="0012771B"/>
    <w:p w:rsidR="0012771B" w:rsidRDefault="0012771B" w:rsidP="0012771B"/>
    <w:p w:rsidR="0012771B" w:rsidRDefault="0012771B" w:rsidP="0012771B"/>
    <w:p w:rsidR="0012771B" w:rsidRDefault="0012771B" w:rsidP="0012771B"/>
    <w:p w:rsidR="0012771B" w:rsidRDefault="0012771B" w:rsidP="0012771B"/>
    <w:p w:rsidR="0012771B" w:rsidRDefault="0012771B" w:rsidP="0012771B"/>
    <w:p w:rsidR="0012771B" w:rsidRDefault="0012771B" w:rsidP="0012771B"/>
    <w:p w:rsidR="0012771B" w:rsidRDefault="0012771B" w:rsidP="0012771B"/>
    <w:p w:rsidR="0012771B" w:rsidRDefault="0012771B" w:rsidP="0012771B"/>
    <w:p w:rsidR="0012771B" w:rsidRDefault="00456F23" w:rsidP="0012771B">
      <w:r>
        <w:rPr>
          <w:noProof/>
        </w:rPr>
        <w:pict>
          <v:shape id="_x0000_s1039" type="#_x0000_t202" style="position:absolute;margin-left:-3.85pt;margin-top:9.85pt;width:455.35pt;height:266.95pt;z-index:251662848;mso-width-relative:margin;mso-height-relative:margin" fillcolor="black [3213]" strokecolor="black [3213]" strokeweight="3pt">
            <v:shadow type="perspective" color="#7f7f7f [1601]" opacity=".5" offset="1pt" offset2="-1pt"/>
            <v:textbox style="mso-next-textbox:#_x0000_s1039">
              <w:txbxContent>
                <w:p w:rsidR="00821AD3" w:rsidRPr="005B77D9" w:rsidRDefault="00B35672" w:rsidP="002E58A2">
                  <w:pPr>
                    <w:pStyle w:val="Titre"/>
                    <w:bidi/>
                    <w:rPr>
                      <w:rStyle w:val="Emphaseple"/>
                      <w:rFonts w:ascii="Arabic Typesetting" w:hAnsi="Arabic Typesetting" w:cs="Arabic Typesetting"/>
                      <w:color w:val="BFBFBF" w:themeColor="background1" w:themeShade="BF"/>
                      <w:sz w:val="72"/>
                      <w:szCs w:val="72"/>
                    </w:rPr>
                  </w:pPr>
                  <w:r w:rsidRPr="005B77D9">
                    <w:rPr>
                      <w:rStyle w:val="Emphaseple"/>
                      <w:rFonts w:ascii="Arabic Typesetting" w:hAnsi="Arabic Typesetting" w:cs="Arabic Typesetting"/>
                      <w:color w:val="BFBFBF" w:themeColor="background1" w:themeShade="BF"/>
                      <w:sz w:val="72"/>
                      <w:szCs w:val="72"/>
                      <w:rtl/>
                    </w:rPr>
                    <w:t>دعوة إلى</w:t>
                  </w:r>
                  <w:r w:rsidR="002E58A2">
                    <w:rPr>
                      <w:rStyle w:val="Emphaseple"/>
                      <w:rFonts w:ascii="Arabic Typesetting" w:hAnsi="Arabic Typesetting" w:cs="Arabic Typesetting" w:hint="cs"/>
                      <w:color w:val="BFBFBF" w:themeColor="background1" w:themeShade="BF"/>
                      <w:sz w:val="72"/>
                      <w:szCs w:val="72"/>
                      <w:rtl/>
                    </w:rPr>
                    <w:t xml:space="preserve"> المشاركة في ملتقى وطني</w:t>
                  </w:r>
                </w:p>
                <w:p w:rsidR="00403F0F" w:rsidRPr="005B77D9" w:rsidRDefault="00403F0F" w:rsidP="00F85311">
                  <w:pPr>
                    <w:bidi/>
                    <w:jc w:val="both"/>
                    <w:rPr>
                      <w:rFonts w:ascii="Arabic Typesetting" w:hAnsi="Arabic Typesetting" w:cs="Arabic Typesetting"/>
                      <w:i/>
                      <w:iCs/>
                      <w:color w:val="D9D9D9" w:themeColor="background1" w:themeShade="D9"/>
                      <w:sz w:val="36"/>
                      <w:szCs w:val="36"/>
                    </w:rPr>
                  </w:pPr>
                  <w:r w:rsidRPr="005B77D9">
                    <w:rPr>
                      <w:rFonts w:ascii="Arabic Typesetting" w:hAnsi="Arabic Typesetting" w:cs="Arabic Typesetting"/>
                      <w:i/>
                      <w:iCs/>
                      <w:color w:val="D9D9D9" w:themeColor="background1" w:themeShade="D9"/>
                      <w:sz w:val="44"/>
                      <w:szCs w:val="44"/>
                      <w:rtl/>
                    </w:rPr>
                    <w:t xml:space="preserve">أثر العدد الكبير من المنافسات، و الرعاية الصحية و التغذية </w:t>
                  </w:r>
                  <w:r w:rsidR="004A4AB7" w:rsidRPr="005B77D9">
                    <w:rPr>
                      <w:rFonts w:ascii="Arabic Typesetting" w:hAnsi="Arabic Typesetting" w:cs="Arabic Typesetting"/>
                      <w:i/>
                      <w:iCs/>
                      <w:color w:val="D9D9D9" w:themeColor="background1" w:themeShade="D9"/>
                      <w:sz w:val="44"/>
                      <w:szCs w:val="44"/>
                      <w:rtl/>
                    </w:rPr>
                    <w:t>المثالية</w:t>
                  </w:r>
                  <w:r w:rsidRPr="005B77D9">
                    <w:rPr>
                      <w:rFonts w:ascii="Arabic Typesetting" w:hAnsi="Arabic Typesetting" w:cs="Arabic Typesetting"/>
                      <w:i/>
                      <w:iCs/>
                      <w:color w:val="D9D9D9" w:themeColor="background1" w:themeShade="D9"/>
                      <w:sz w:val="44"/>
                      <w:szCs w:val="44"/>
                      <w:rtl/>
                    </w:rPr>
                    <w:t xml:space="preserve">، و المعدات الرياضية الحديثة </w:t>
                  </w:r>
                  <w:r w:rsidR="004A4AB7" w:rsidRPr="005B77D9">
                    <w:rPr>
                      <w:rFonts w:ascii="Arabic Typesetting" w:hAnsi="Arabic Typesetting" w:cs="Arabic Typesetting"/>
                      <w:i/>
                      <w:iCs/>
                      <w:color w:val="D9D9D9" w:themeColor="background1" w:themeShade="D9"/>
                      <w:sz w:val="44"/>
                      <w:szCs w:val="44"/>
                      <w:rtl/>
                    </w:rPr>
                    <w:t>و كذا</w:t>
                  </w:r>
                  <w:r w:rsidRPr="005B77D9">
                    <w:rPr>
                      <w:rFonts w:ascii="Arabic Typesetting" w:hAnsi="Arabic Typesetting" w:cs="Arabic Typesetting"/>
                      <w:i/>
                      <w:iCs/>
                      <w:color w:val="D9D9D9" w:themeColor="background1" w:themeShade="D9"/>
                      <w:sz w:val="44"/>
                      <w:szCs w:val="44"/>
                      <w:rtl/>
                    </w:rPr>
                    <w:t xml:space="preserve"> المنهجية العملية للتدريب على </w:t>
                  </w:r>
                  <w:r w:rsidR="00F85311">
                    <w:rPr>
                      <w:rFonts w:ascii="Arabic Typesetting" w:hAnsi="Arabic Typesetting" w:cs="Arabic Typesetting" w:hint="cs"/>
                      <w:i/>
                      <w:iCs/>
                      <w:color w:val="D9D9D9" w:themeColor="background1" w:themeShade="D9"/>
                      <w:sz w:val="44"/>
                      <w:szCs w:val="44"/>
                      <w:rtl/>
                    </w:rPr>
                    <w:t xml:space="preserve">أداء رياضيي النخبة في جميع التخصصات </w:t>
                  </w:r>
                  <w:r w:rsidRPr="005B77D9">
                    <w:rPr>
                      <w:rFonts w:ascii="Arabic Typesetting" w:hAnsi="Arabic Typesetting" w:cs="Arabic Typesetting"/>
                      <w:i/>
                      <w:iCs/>
                      <w:color w:val="D9D9D9" w:themeColor="background1" w:themeShade="D9"/>
                      <w:sz w:val="44"/>
                      <w:szCs w:val="44"/>
                      <w:rtl/>
                    </w:rPr>
                    <w:t>الرياضية. كل هذه الوسائل تضع رياضي المستوى العال</w:t>
                  </w:r>
                  <w:r w:rsidR="004A4AB7" w:rsidRPr="005B77D9">
                    <w:rPr>
                      <w:rFonts w:ascii="Arabic Typesetting" w:hAnsi="Arabic Typesetting" w:cs="Arabic Typesetting"/>
                      <w:i/>
                      <w:iCs/>
                      <w:color w:val="D9D9D9" w:themeColor="background1" w:themeShade="D9"/>
                      <w:sz w:val="44"/>
                      <w:szCs w:val="44"/>
                      <w:rtl/>
                    </w:rPr>
                    <w:t>ي</w:t>
                  </w:r>
                  <w:r w:rsidRPr="005B77D9">
                    <w:rPr>
                      <w:rFonts w:ascii="Arabic Typesetting" w:hAnsi="Arabic Typesetting" w:cs="Arabic Typesetting"/>
                      <w:i/>
                      <w:iCs/>
                      <w:color w:val="D9D9D9" w:themeColor="background1" w:themeShade="D9"/>
                      <w:sz w:val="44"/>
                      <w:szCs w:val="44"/>
                      <w:rtl/>
                    </w:rPr>
                    <w:t xml:space="preserve"> في الظروف الأكثر ملائمة لتحمل الإعداد البدني المميز الذي يضعه في أحسن </w:t>
                  </w:r>
                  <w:r w:rsidR="00F85311">
                    <w:rPr>
                      <w:rFonts w:ascii="Arabic Typesetting" w:hAnsi="Arabic Typesetting" w:cs="Arabic Typesetting" w:hint="cs"/>
                      <w:i/>
                      <w:iCs/>
                      <w:color w:val="D9D9D9" w:themeColor="background1" w:themeShade="D9"/>
                      <w:sz w:val="44"/>
                      <w:szCs w:val="44"/>
                      <w:rtl/>
                    </w:rPr>
                    <w:t>ال</w:t>
                  </w:r>
                  <w:r w:rsidRPr="005B77D9">
                    <w:rPr>
                      <w:rFonts w:ascii="Arabic Typesetting" w:hAnsi="Arabic Typesetting" w:cs="Arabic Typesetting"/>
                      <w:i/>
                      <w:iCs/>
                      <w:color w:val="D9D9D9" w:themeColor="background1" w:themeShade="D9"/>
                      <w:sz w:val="44"/>
                      <w:szCs w:val="44"/>
                      <w:rtl/>
                    </w:rPr>
                    <w:t xml:space="preserve">ظروف يوم المنافسة. ولكن ما نوع هذا الإعداد البدني الذي يتجاوب مع متطلبات الرياضة الحديثة. من هذا المنطلق ينظم معهد العلوم والتقنيات الأنشطة البدنية والرياضية بجامعة محمد خضر بسكرة </w:t>
                  </w:r>
                  <w:r w:rsidR="002E58A2">
                    <w:rPr>
                      <w:rFonts w:ascii="Arabic Typesetting" w:hAnsi="Arabic Typesetting" w:cs="Arabic Typesetting" w:hint="cs"/>
                      <w:i/>
                      <w:iCs/>
                      <w:color w:val="D9D9D9" w:themeColor="background1" w:themeShade="D9"/>
                      <w:sz w:val="44"/>
                      <w:szCs w:val="44"/>
                      <w:rtl/>
                    </w:rPr>
                    <w:t xml:space="preserve">ملتقى </w:t>
                  </w:r>
                  <w:r w:rsidRPr="005B77D9">
                    <w:rPr>
                      <w:rFonts w:ascii="Arabic Typesetting" w:hAnsi="Arabic Typesetting" w:cs="Arabic Typesetting"/>
                      <w:i/>
                      <w:iCs/>
                      <w:color w:val="D9D9D9" w:themeColor="background1" w:themeShade="D9"/>
                      <w:sz w:val="44"/>
                      <w:szCs w:val="44"/>
                      <w:rtl/>
                    </w:rPr>
                    <w:t>وطني يهدف إلى الإجابة على الأسئلة المتعلقة بالإعداد البدني الحديث</w:t>
                  </w:r>
                  <w:r w:rsidRPr="005B77D9">
                    <w:rPr>
                      <w:rFonts w:ascii="Arabic Typesetting" w:hAnsi="Arabic Typesetting" w:cs="Arabic Typesetting"/>
                      <w:i/>
                      <w:iCs/>
                      <w:color w:val="D9D9D9" w:themeColor="background1" w:themeShade="D9"/>
                      <w:sz w:val="36"/>
                      <w:szCs w:val="36"/>
                      <w:rtl/>
                    </w:rPr>
                    <w:t>.</w:t>
                  </w:r>
                  <w:r w:rsidR="004A4AB7" w:rsidRPr="005B77D9">
                    <w:rPr>
                      <w:rFonts w:ascii="Arabic Typesetting" w:hAnsi="Arabic Typesetting" w:cs="Arabic Typesetting"/>
                      <w:i/>
                      <w:iCs/>
                      <w:color w:val="D9D9D9" w:themeColor="background1" w:themeShade="D9"/>
                      <w:sz w:val="36"/>
                      <w:szCs w:val="36"/>
                      <w:rtl/>
                    </w:rPr>
                    <w:t xml:space="preserve">  </w:t>
                  </w:r>
                </w:p>
                <w:p w:rsidR="00821AD3" w:rsidRDefault="00821AD3" w:rsidP="00821AD3"/>
              </w:txbxContent>
            </v:textbox>
          </v:shape>
        </w:pict>
      </w:r>
    </w:p>
    <w:p w:rsidR="0012771B" w:rsidRDefault="0012771B" w:rsidP="0012771B"/>
    <w:p w:rsidR="0012771B" w:rsidRDefault="0012771B" w:rsidP="0012771B"/>
    <w:p w:rsidR="0012771B" w:rsidRDefault="0012771B" w:rsidP="0012771B"/>
    <w:p w:rsidR="0012771B" w:rsidRDefault="0012771B" w:rsidP="0012771B"/>
    <w:p w:rsidR="0012771B" w:rsidRDefault="0012771B" w:rsidP="0012771B"/>
    <w:p w:rsidR="0012771B" w:rsidRDefault="0012771B" w:rsidP="0012771B"/>
    <w:p w:rsidR="0012771B" w:rsidRDefault="0012771B" w:rsidP="0012771B"/>
    <w:p w:rsidR="0012771B" w:rsidRDefault="0012771B" w:rsidP="0012771B"/>
    <w:p w:rsidR="0012771B" w:rsidRDefault="0012771B" w:rsidP="00906CCC">
      <w:pPr>
        <w:widowControl w:val="0"/>
        <w:spacing w:after="0"/>
        <w:rPr>
          <w:b/>
          <w:bCs/>
          <w:color w:val="FFFFFF"/>
          <w:sz w:val="32"/>
          <w:szCs w:val="32"/>
        </w:rPr>
      </w:pPr>
      <w:r>
        <w:rPr>
          <w:b/>
          <w:bCs/>
          <w:color w:val="FFFFFF"/>
          <w:sz w:val="32"/>
          <w:szCs w:val="32"/>
        </w:rPr>
        <w:t xml:space="preserve">                                                          </w:t>
      </w:r>
      <w:r w:rsidR="00906CCC">
        <w:rPr>
          <w:b/>
          <w:bCs/>
          <w:color w:val="FFFFFF"/>
          <w:sz w:val="32"/>
          <w:szCs w:val="32"/>
        </w:rPr>
        <w:t xml:space="preserve">                     </w:t>
      </w:r>
      <w:r>
        <w:rPr>
          <w:b/>
          <w:bCs/>
          <w:color w:val="FFFFFF"/>
          <w:sz w:val="32"/>
          <w:szCs w:val="32"/>
        </w:rPr>
        <w:t xml:space="preserve">ERNE ET </w:t>
      </w:r>
    </w:p>
    <w:p w:rsidR="0012771B" w:rsidRPr="00E24D1A" w:rsidRDefault="0012771B" w:rsidP="00906CCC">
      <w:pPr>
        <w:widowControl w:val="0"/>
        <w:spacing w:after="0" w:line="240" w:lineRule="auto"/>
        <w:rPr>
          <w:u w:val="single"/>
        </w:rPr>
      </w:pPr>
      <w:r>
        <w:rPr>
          <w:b/>
          <w:bCs/>
          <w:color w:val="FFFFFF"/>
          <w:sz w:val="32"/>
          <w:szCs w:val="32"/>
        </w:rPr>
        <w:lastRenderedPageBreak/>
        <w:t>DE HAUT NIVEAU</w:t>
      </w:r>
    </w:p>
    <w:p w:rsidR="00CC7DCD" w:rsidRPr="005B77D9" w:rsidRDefault="00CC7DCD" w:rsidP="00CC7DCD">
      <w:pPr>
        <w:pStyle w:val="Titre"/>
        <w:bidi/>
        <w:rPr>
          <w:rFonts w:ascii="Arabic Typesetting" w:hAnsi="Arabic Typesetting" w:cs="Arabic Typesetting"/>
          <w:sz w:val="72"/>
          <w:szCs w:val="72"/>
          <w:rtl/>
        </w:rPr>
      </w:pPr>
      <w:r w:rsidRPr="005B77D9">
        <w:rPr>
          <w:rFonts w:ascii="Arabic Typesetting" w:hAnsi="Arabic Typesetting" w:cs="Arabic Typesetting"/>
          <w:sz w:val="72"/>
          <w:szCs w:val="72"/>
          <w:rtl/>
        </w:rPr>
        <w:t>أهداف الملتقى</w:t>
      </w:r>
    </w:p>
    <w:p w:rsidR="00FF1E6F" w:rsidRPr="005B77D9" w:rsidRDefault="00FF1E6F" w:rsidP="00FF1E6F">
      <w:pPr>
        <w:bidi/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</w:rPr>
      </w:pPr>
      <w:r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  <w:rtl/>
        </w:rPr>
        <w:t xml:space="preserve">1- </w:t>
      </w:r>
      <w:r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</w:rPr>
        <w:t xml:space="preserve"> </w:t>
      </w:r>
      <w:r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  <w:rtl/>
        </w:rPr>
        <w:t xml:space="preserve"> مراجعة آخر التطورات في مجال الإعداد والتحضير البدني الحديث</w:t>
      </w:r>
      <w:r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</w:rPr>
        <w:t>.</w:t>
      </w:r>
    </w:p>
    <w:p w:rsidR="00FF1E6F" w:rsidRPr="005B77D9" w:rsidRDefault="00FF1E6F" w:rsidP="00FF1E6F">
      <w:pPr>
        <w:bidi/>
        <w:spacing w:line="360" w:lineRule="auto"/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  <w:rtl/>
        </w:rPr>
      </w:pPr>
      <w:r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  <w:rtl/>
        </w:rPr>
        <w:t>2-  تجميع وتثمين مختلف الكفاءات الوطنية والدراسات العلمية في المجالات الأكاديمية والتكنولوجية للأنشطة البدنية والرياضية</w:t>
      </w:r>
      <w:r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</w:rPr>
        <w:t>.</w:t>
      </w:r>
    </w:p>
    <w:p w:rsidR="00FF1E6F" w:rsidRPr="005B77D9" w:rsidRDefault="00FF1E6F" w:rsidP="00CD5D56">
      <w:pPr>
        <w:bidi/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</w:rPr>
      </w:pPr>
      <w:r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  <w:rtl/>
        </w:rPr>
        <w:t xml:space="preserve">3-  تحفيز البحث العلمي في مجال </w:t>
      </w:r>
      <w:r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</w:rPr>
        <w:t>STAPS.</w:t>
      </w:r>
      <w:r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  <w:rtl/>
        </w:rPr>
        <w:t xml:space="preserve">  </w:t>
      </w:r>
    </w:p>
    <w:p w:rsidR="0012771B" w:rsidRPr="005B77D9" w:rsidRDefault="00FF1E6F" w:rsidP="00FF1E6F">
      <w:pPr>
        <w:bidi/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  <w:rtl/>
        </w:rPr>
      </w:pPr>
      <w:r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  <w:rtl/>
        </w:rPr>
        <w:t xml:space="preserve">4- </w:t>
      </w:r>
      <w:r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</w:rPr>
        <w:t xml:space="preserve"> </w:t>
      </w:r>
      <w:r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  <w:rtl/>
        </w:rPr>
        <w:t>توطيد العلاقات بين التكوين الأكاديمي و</w:t>
      </w:r>
      <w:r w:rsidR="004A4AB7"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  <w:rtl/>
        </w:rPr>
        <w:t xml:space="preserve">التكوين </w:t>
      </w:r>
      <w:r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  <w:rtl/>
        </w:rPr>
        <w:t>التكنولوجي</w:t>
      </w:r>
      <w:r w:rsidRPr="005B77D9">
        <w:rPr>
          <w:rFonts w:ascii="Arabic Typesetting" w:eastAsiaTheme="majorEastAsia" w:hAnsi="Arabic Typesetting" w:cs="Arabic Typesetting"/>
          <w:color w:val="17365D" w:themeColor="text2" w:themeShade="BF"/>
          <w:spacing w:val="5"/>
          <w:kern w:val="28"/>
          <w:sz w:val="44"/>
          <w:szCs w:val="44"/>
        </w:rPr>
        <w:t>.</w:t>
      </w:r>
    </w:p>
    <w:p w:rsidR="00FF1E6F" w:rsidRDefault="00456F23" w:rsidP="00FF1E6F">
      <w:pPr>
        <w:bidi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rtl/>
        </w:rPr>
      </w:pPr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-4.3pt;margin-top:11pt;width:458.5pt;height:0;flip:x;z-index:251663872" o:connectortype="straight" strokecolor="#548dd4 [1951]"/>
        </w:pict>
      </w:r>
    </w:p>
    <w:p w:rsidR="0012771B" w:rsidRPr="005B77D9" w:rsidRDefault="00FF1E6F" w:rsidP="005B77D9">
      <w:pPr>
        <w:pStyle w:val="Titre"/>
        <w:bidi/>
        <w:spacing w:line="360" w:lineRule="auto"/>
        <w:rPr>
          <w:rFonts w:ascii="Arabic Typesetting" w:hAnsi="Arabic Typesetting" w:cs="Arabic Typesetting"/>
          <w:sz w:val="72"/>
          <w:szCs w:val="72"/>
        </w:rPr>
      </w:pPr>
      <w:r w:rsidRPr="005B77D9">
        <w:rPr>
          <w:rFonts w:ascii="Arabic Typesetting" w:hAnsi="Arabic Typesetting" w:cs="Arabic Typesetting"/>
          <w:sz w:val="72"/>
          <w:szCs w:val="72"/>
          <w:rtl/>
        </w:rPr>
        <w:t>محاور الملتقى</w:t>
      </w:r>
    </w:p>
    <w:p w:rsidR="00FF1E6F" w:rsidRPr="005B77D9" w:rsidRDefault="00FF1E6F" w:rsidP="004A4AB7">
      <w:pPr>
        <w:pStyle w:val="Titre"/>
        <w:bidi/>
        <w:spacing w:line="360" w:lineRule="auto"/>
        <w:rPr>
          <w:rFonts w:ascii="Arabic Typesetting" w:hAnsi="Arabic Typesetting" w:cs="Arabic Typesetting"/>
          <w:sz w:val="44"/>
          <w:szCs w:val="44"/>
          <w:rtl/>
        </w:rPr>
      </w:pPr>
      <w:r w:rsidRPr="005B77D9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المحور الأول </w:t>
      </w:r>
      <w:r w:rsidR="004A4AB7" w:rsidRPr="005B77D9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: 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>الاتجاهات الحديثة لتخطيط</w:t>
      </w:r>
      <w:r w:rsidR="004A4AB7" w:rsidRPr="005B77D9">
        <w:rPr>
          <w:rFonts w:ascii="Arabic Typesetting" w:hAnsi="Arabic Typesetting" w:cs="Arabic Typesetting"/>
          <w:sz w:val="44"/>
          <w:szCs w:val="44"/>
          <w:rtl/>
        </w:rPr>
        <w:t xml:space="preserve"> التدريب الرياضي</w:t>
      </w:r>
      <w:r w:rsidRPr="005B77D9">
        <w:rPr>
          <w:rFonts w:ascii="Arabic Typesetting" w:hAnsi="Arabic Typesetting" w:cs="Arabic Typesetting"/>
          <w:sz w:val="44"/>
          <w:szCs w:val="44"/>
        </w:rPr>
        <w:t>.</w:t>
      </w:r>
    </w:p>
    <w:p w:rsidR="0012771B" w:rsidRPr="005B77D9" w:rsidRDefault="00FF1E6F" w:rsidP="004A4AB7">
      <w:pPr>
        <w:pStyle w:val="Titre"/>
        <w:bidi/>
        <w:spacing w:line="360" w:lineRule="auto"/>
        <w:rPr>
          <w:rFonts w:ascii="Arabic Typesetting" w:hAnsi="Arabic Typesetting" w:cs="Arabic Typesetting"/>
          <w:sz w:val="44"/>
          <w:szCs w:val="44"/>
        </w:rPr>
      </w:pPr>
      <w:r w:rsidRPr="005B77D9">
        <w:rPr>
          <w:rFonts w:ascii="Arabic Typesetting" w:hAnsi="Arabic Typesetting" w:cs="Arabic Typesetting"/>
          <w:b/>
          <w:bCs/>
          <w:sz w:val="44"/>
          <w:szCs w:val="44"/>
          <w:rtl/>
        </w:rPr>
        <w:t>المحور الثاني</w:t>
      </w:r>
      <w:r w:rsidRPr="005B77D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4A4AB7" w:rsidRPr="005B77D9">
        <w:rPr>
          <w:rFonts w:ascii="Arabic Typesetting" w:hAnsi="Arabic Typesetting" w:cs="Arabic Typesetting"/>
          <w:sz w:val="44"/>
          <w:szCs w:val="44"/>
        </w:rPr>
        <w:t>: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>الاتجاهات الحديثة للإعداد البدني</w:t>
      </w:r>
      <w:r w:rsidR="0012771B" w:rsidRPr="005B77D9">
        <w:rPr>
          <w:rFonts w:ascii="Arabic Typesetting" w:hAnsi="Arabic Typesetting" w:cs="Arabic Typesetting"/>
          <w:sz w:val="44"/>
          <w:szCs w:val="44"/>
        </w:rPr>
        <w:t>.</w:t>
      </w:r>
    </w:p>
    <w:p w:rsidR="00FF1E6F" w:rsidRPr="005B77D9" w:rsidRDefault="00FF1E6F" w:rsidP="004A4AB7">
      <w:pPr>
        <w:pStyle w:val="Titre"/>
        <w:bidi/>
        <w:spacing w:line="360" w:lineRule="auto"/>
        <w:rPr>
          <w:rFonts w:ascii="Arabic Typesetting" w:hAnsi="Arabic Typesetting" w:cs="Arabic Typesetting"/>
          <w:sz w:val="44"/>
          <w:szCs w:val="44"/>
          <w:rtl/>
        </w:rPr>
      </w:pPr>
      <w:r w:rsidRPr="005B77D9">
        <w:rPr>
          <w:rFonts w:ascii="Arabic Typesetting" w:hAnsi="Arabic Typesetting" w:cs="Arabic Typesetting"/>
          <w:b/>
          <w:bCs/>
          <w:sz w:val="44"/>
          <w:szCs w:val="44"/>
          <w:rtl/>
        </w:rPr>
        <w:t>المحور الثالث</w:t>
      </w:r>
      <w:r w:rsidRPr="005B77D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4A4AB7" w:rsidRPr="005B77D9">
        <w:rPr>
          <w:rFonts w:ascii="Arabic Typesetting" w:hAnsi="Arabic Typesetting" w:cs="Arabic Typesetting"/>
          <w:sz w:val="44"/>
          <w:szCs w:val="44"/>
        </w:rPr>
        <w:t>:</w:t>
      </w:r>
      <w:r w:rsidR="004A4AB7" w:rsidRPr="005B77D9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>الإبداع في مجال الإعداد البدني الحديث</w:t>
      </w:r>
      <w:r w:rsidRPr="005B77D9">
        <w:rPr>
          <w:rFonts w:ascii="Arabic Typesetting" w:hAnsi="Arabic Typesetting" w:cs="Arabic Typesetting"/>
          <w:sz w:val="44"/>
          <w:szCs w:val="44"/>
        </w:rPr>
        <w:t>.</w:t>
      </w:r>
    </w:p>
    <w:p w:rsidR="0012771B" w:rsidRPr="005B77D9" w:rsidRDefault="00FF1E6F" w:rsidP="004A4AB7">
      <w:pPr>
        <w:pStyle w:val="Titre"/>
        <w:bidi/>
        <w:rPr>
          <w:rFonts w:ascii="Arabic Typesetting" w:hAnsi="Arabic Typesetting" w:cs="Arabic Typesetting"/>
          <w:sz w:val="44"/>
          <w:szCs w:val="44"/>
        </w:rPr>
      </w:pPr>
      <w:r w:rsidRPr="005B77D9">
        <w:rPr>
          <w:rFonts w:ascii="Arabic Typesetting" w:hAnsi="Arabic Typesetting" w:cs="Arabic Typesetting"/>
          <w:b/>
          <w:bCs/>
          <w:sz w:val="44"/>
          <w:szCs w:val="44"/>
          <w:rtl/>
        </w:rPr>
        <w:t>المحور الرابع</w:t>
      </w:r>
      <w:r w:rsidR="004A4AB7" w:rsidRPr="005B77D9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="004A4AB7" w:rsidRPr="005B77D9">
        <w:rPr>
          <w:rFonts w:ascii="Arabic Typesetting" w:hAnsi="Arabic Typesetting" w:cs="Arabic Typesetting"/>
          <w:sz w:val="44"/>
          <w:szCs w:val="44"/>
        </w:rPr>
        <w:t>:</w:t>
      </w:r>
      <w:r w:rsidR="004A4AB7" w:rsidRPr="005B77D9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 xml:space="preserve"> دور علم الرياضة في رفع مستوى التدريب الرياضي.</w:t>
      </w:r>
      <w:r w:rsidR="004A4AB7" w:rsidRPr="005B77D9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</w:p>
    <w:p w:rsidR="0012771B" w:rsidRDefault="0012771B" w:rsidP="00A705FF">
      <w:pPr>
        <w:pStyle w:val="Titre"/>
        <w:rPr>
          <w:sz w:val="24"/>
          <w:szCs w:val="24"/>
          <w:rtl/>
        </w:rPr>
      </w:pPr>
    </w:p>
    <w:p w:rsidR="005B77D9" w:rsidRDefault="005B77D9" w:rsidP="005B77D9">
      <w:pPr>
        <w:rPr>
          <w:rtl/>
        </w:rPr>
      </w:pPr>
    </w:p>
    <w:p w:rsidR="005B77D9" w:rsidRDefault="005B77D9" w:rsidP="005B77D9">
      <w:pPr>
        <w:rPr>
          <w:rtl/>
        </w:rPr>
      </w:pPr>
    </w:p>
    <w:p w:rsidR="005B77D9" w:rsidRDefault="005B77D9" w:rsidP="005B77D9">
      <w:pPr>
        <w:rPr>
          <w:rtl/>
        </w:rPr>
      </w:pPr>
    </w:p>
    <w:p w:rsidR="005B77D9" w:rsidRPr="005B77D9" w:rsidRDefault="005B77D9" w:rsidP="005B77D9"/>
    <w:p w:rsidR="0012771B" w:rsidRPr="00D45DB3" w:rsidRDefault="0012771B" w:rsidP="0012771B"/>
    <w:p w:rsidR="00A705FF" w:rsidRPr="005B77D9" w:rsidRDefault="00A705FF" w:rsidP="005B77D9">
      <w:pPr>
        <w:pStyle w:val="Titre"/>
        <w:bidi/>
        <w:spacing w:line="360" w:lineRule="auto"/>
        <w:rPr>
          <w:rFonts w:ascii="Arabic Typesetting" w:hAnsi="Arabic Typesetting" w:cs="Arabic Typesetting"/>
          <w:sz w:val="72"/>
          <w:szCs w:val="72"/>
          <w:rtl/>
        </w:rPr>
      </w:pPr>
      <w:r w:rsidRPr="005B77D9">
        <w:rPr>
          <w:rFonts w:ascii="Arabic Typesetting" w:hAnsi="Arabic Typesetting" w:cs="Arabic Typesetting"/>
          <w:sz w:val="72"/>
          <w:szCs w:val="72"/>
          <w:rtl/>
        </w:rPr>
        <w:lastRenderedPageBreak/>
        <w:t>شروط المشاركة في الملتقى</w:t>
      </w:r>
    </w:p>
    <w:p w:rsidR="0012771B" w:rsidRPr="005B77D9" w:rsidRDefault="00A705FF" w:rsidP="001C241F">
      <w:pPr>
        <w:pStyle w:val="Titre"/>
        <w:bidi/>
        <w:spacing w:line="360" w:lineRule="auto"/>
        <w:rPr>
          <w:rFonts w:ascii="Arabic Typesetting" w:hAnsi="Arabic Typesetting" w:cs="Arabic Typesetting"/>
          <w:sz w:val="44"/>
          <w:szCs w:val="44"/>
        </w:rPr>
      </w:pPr>
      <w:r w:rsidRPr="005B77D9">
        <w:rPr>
          <w:rFonts w:ascii="Arabic Typesetting" w:hAnsi="Arabic Typesetting" w:cs="Arabic Typesetting"/>
          <w:sz w:val="44"/>
          <w:szCs w:val="44"/>
          <w:rtl/>
        </w:rPr>
        <w:t xml:space="preserve">1- </w:t>
      </w:r>
      <w:r w:rsidR="0012771B" w:rsidRPr="005B77D9">
        <w:rPr>
          <w:rFonts w:ascii="Arabic Typesetting" w:hAnsi="Arabic Typesetting" w:cs="Arabic Typesetting"/>
          <w:sz w:val="44"/>
          <w:szCs w:val="44"/>
        </w:rPr>
        <w:t xml:space="preserve"> 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>يمكن للمشاركين المحاضرة باللغة العربية أو الفرنسية أو الإنجليزية في المداخلات الشفوي</w:t>
      </w:r>
      <w:r w:rsidR="00CD5D56">
        <w:rPr>
          <w:rFonts w:ascii="Arabic Typesetting" w:hAnsi="Arabic Typesetting" w:cs="Arabic Typesetting" w:hint="cs"/>
          <w:sz w:val="44"/>
          <w:szCs w:val="44"/>
          <w:rtl/>
        </w:rPr>
        <w:t>ة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 xml:space="preserve"> أو </w:t>
      </w:r>
      <w:r w:rsidR="001C241F">
        <w:rPr>
          <w:rFonts w:ascii="Arabic Typesetting" w:hAnsi="Arabic Typesetting" w:cs="Arabic Typesetting" w:hint="cs"/>
          <w:sz w:val="44"/>
          <w:szCs w:val="44"/>
          <w:rtl/>
        </w:rPr>
        <w:t>الجدارية</w:t>
      </w:r>
      <w:r w:rsidRPr="005B77D9">
        <w:rPr>
          <w:rFonts w:ascii="Arabic Typesetting" w:hAnsi="Arabic Typesetting" w:cs="Arabic Typesetting"/>
          <w:sz w:val="44"/>
          <w:szCs w:val="44"/>
        </w:rPr>
        <w:t>.</w:t>
      </w:r>
    </w:p>
    <w:p w:rsidR="00A705FF" w:rsidRPr="005B77D9" w:rsidRDefault="00A705FF" w:rsidP="00CD5D56">
      <w:pPr>
        <w:pStyle w:val="Titre"/>
        <w:bidi/>
        <w:spacing w:line="360" w:lineRule="auto"/>
        <w:rPr>
          <w:rFonts w:ascii="Arabic Typesetting" w:hAnsi="Arabic Typesetting" w:cs="Arabic Typesetting"/>
          <w:sz w:val="44"/>
          <w:szCs w:val="44"/>
          <w:rtl/>
        </w:rPr>
      </w:pPr>
      <w:r w:rsidRPr="005B77D9">
        <w:rPr>
          <w:rFonts w:ascii="Arabic Typesetting" w:hAnsi="Arabic Typesetting" w:cs="Arabic Typesetting"/>
          <w:sz w:val="44"/>
          <w:szCs w:val="44"/>
          <w:rtl/>
        </w:rPr>
        <w:t>2- يجب أن يكون محتوى ملخص المقال مرتبطا بأحد محاور الملتقى، ولا يك</w:t>
      </w:r>
      <w:r w:rsidR="00EE1C8A" w:rsidRPr="005B77D9">
        <w:rPr>
          <w:rFonts w:ascii="Arabic Typesetting" w:hAnsi="Arabic Typesetting" w:cs="Arabic Typesetting"/>
          <w:sz w:val="44"/>
          <w:szCs w:val="44"/>
          <w:rtl/>
        </w:rPr>
        <w:t>و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>ن نشر في السابق (يجب أن يحتوي الملخص على ما بين 500 و 800 كلمة</w:t>
      </w:r>
      <w:r w:rsidR="00EE1C8A" w:rsidRPr="005B77D9">
        <w:rPr>
          <w:rFonts w:ascii="Arabic Typesetting" w:hAnsi="Arabic Typesetting" w:cs="Arabic Typesetting"/>
          <w:sz w:val="44"/>
          <w:szCs w:val="44"/>
          <w:rtl/>
        </w:rPr>
        <w:t>)</w:t>
      </w:r>
      <w:r w:rsidRPr="005B77D9">
        <w:rPr>
          <w:rFonts w:ascii="Arabic Typesetting" w:hAnsi="Arabic Typesetting" w:cs="Arabic Typesetting"/>
          <w:sz w:val="44"/>
          <w:szCs w:val="44"/>
        </w:rPr>
        <w:t>.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 xml:space="preserve">    </w:t>
      </w:r>
    </w:p>
    <w:p w:rsidR="00A705FF" w:rsidRPr="005B77D9" w:rsidRDefault="00A705FF" w:rsidP="00EE1C8A">
      <w:pPr>
        <w:pStyle w:val="Titre"/>
        <w:bidi/>
        <w:spacing w:line="360" w:lineRule="auto"/>
        <w:rPr>
          <w:rFonts w:ascii="Arabic Typesetting" w:hAnsi="Arabic Typesetting" w:cs="Arabic Typesetting"/>
          <w:sz w:val="44"/>
          <w:szCs w:val="44"/>
          <w:rtl/>
        </w:rPr>
      </w:pPr>
      <w:r w:rsidRPr="005B77D9">
        <w:rPr>
          <w:rFonts w:ascii="Arabic Typesetting" w:hAnsi="Arabic Typesetting" w:cs="Arabic Typesetting"/>
          <w:sz w:val="44"/>
          <w:szCs w:val="44"/>
          <w:rtl/>
        </w:rPr>
        <w:t>4- جميع الملخصات تقدم إلى لجنة خبرة علمية، ويتم إبلاغ المرشحين بالقبول الأولي (فقط عنوان البريد الإلكتروني سيكون موضع صلة بين المرشحين والمشرفين على الملتقى.</w:t>
      </w:r>
    </w:p>
    <w:p w:rsidR="00A705FF" w:rsidRPr="005B77D9" w:rsidRDefault="00A705FF" w:rsidP="00A705FF">
      <w:pPr>
        <w:pStyle w:val="Titre"/>
        <w:bidi/>
        <w:rPr>
          <w:rFonts w:ascii="Arabic Typesetting" w:hAnsi="Arabic Typesetting" w:cs="Arabic Typesetting"/>
          <w:sz w:val="44"/>
          <w:szCs w:val="44"/>
          <w:rtl/>
        </w:rPr>
      </w:pPr>
      <w:r w:rsidRPr="005B77D9">
        <w:rPr>
          <w:rFonts w:ascii="Arabic Typesetting" w:hAnsi="Arabic Typesetting" w:cs="Arabic Typesetting"/>
          <w:sz w:val="44"/>
          <w:szCs w:val="44"/>
          <w:rtl/>
        </w:rPr>
        <w:t>5- تقع على عاتق الباحث مسؤولية التحقق من عدم وجود أخطاء مطبعية أو إملائية أو لغوية في المقالة</w:t>
      </w:r>
      <w:r w:rsidRPr="005B77D9">
        <w:rPr>
          <w:rFonts w:ascii="Arabic Typesetting" w:hAnsi="Arabic Typesetting" w:cs="Arabic Typesetting"/>
          <w:sz w:val="44"/>
          <w:szCs w:val="44"/>
        </w:rPr>
        <w:t>.</w:t>
      </w:r>
    </w:p>
    <w:p w:rsidR="000D7F7C" w:rsidRPr="005B77D9" w:rsidRDefault="000D7F7C" w:rsidP="000D7F7C">
      <w:pPr>
        <w:pStyle w:val="Titre"/>
        <w:bidi/>
        <w:rPr>
          <w:rFonts w:ascii="Arabic Typesetting" w:hAnsi="Arabic Typesetting" w:cs="Arabic Typesetting"/>
          <w:sz w:val="44"/>
          <w:szCs w:val="44"/>
          <w:rtl/>
        </w:rPr>
      </w:pPr>
      <w:r w:rsidRPr="005B77D9">
        <w:rPr>
          <w:rFonts w:ascii="Arabic Typesetting" w:hAnsi="Arabic Typesetting" w:cs="Arabic Typesetting"/>
          <w:sz w:val="44"/>
          <w:szCs w:val="44"/>
          <w:rtl/>
        </w:rPr>
        <w:t>6- ملخص الملتقى الذي وافقت على قبوله اللجنة العلمية للملتقى ينشر في مجلة الملتقى حسب شروط النشر.</w:t>
      </w:r>
    </w:p>
    <w:p w:rsidR="0012771B" w:rsidRPr="005B77D9" w:rsidRDefault="000D7F7C" w:rsidP="000D7F7C">
      <w:pPr>
        <w:pStyle w:val="Titre"/>
        <w:bidi/>
        <w:rPr>
          <w:rFonts w:ascii="Arabic Typesetting" w:hAnsi="Arabic Typesetting" w:cs="Arabic Typesetting"/>
          <w:sz w:val="44"/>
          <w:szCs w:val="44"/>
        </w:rPr>
      </w:pPr>
      <w:r w:rsidRPr="005B77D9">
        <w:rPr>
          <w:rFonts w:ascii="Arabic Typesetting" w:hAnsi="Arabic Typesetting" w:cs="Arabic Typesetting"/>
          <w:sz w:val="44"/>
          <w:szCs w:val="44"/>
          <w:rtl/>
        </w:rPr>
        <w:t>7 - سيتم إعطاء الأولوية للمداخلات الفردية المرتبطة مباشرة بالدراسات الميدانية.</w:t>
      </w:r>
    </w:p>
    <w:p w:rsidR="0012771B" w:rsidRPr="00D45DB3" w:rsidRDefault="0012771B" w:rsidP="0012771B"/>
    <w:p w:rsidR="000D7F7C" w:rsidRPr="005B77D9" w:rsidRDefault="000D7F7C" w:rsidP="001C241F">
      <w:pPr>
        <w:pStyle w:val="Titre"/>
        <w:bidi/>
        <w:spacing w:line="360" w:lineRule="auto"/>
        <w:rPr>
          <w:rFonts w:ascii="Arabic Typesetting" w:hAnsi="Arabic Typesetting" w:cs="Arabic Typesetting"/>
          <w:sz w:val="72"/>
          <w:szCs w:val="72"/>
          <w:rtl/>
        </w:rPr>
      </w:pPr>
      <w:r w:rsidRPr="005B77D9">
        <w:rPr>
          <w:rFonts w:ascii="Arabic Typesetting" w:hAnsi="Arabic Typesetting" w:cs="Arabic Typesetting"/>
          <w:sz w:val="72"/>
          <w:szCs w:val="72"/>
          <w:rtl/>
        </w:rPr>
        <w:t>المشاركة في الملتقى</w:t>
      </w:r>
    </w:p>
    <w:p w:rsidR="000D7F7C" w:rsidRPr="005B77D9" w:rsidRDefault="000D7F7C" w:rsidP="00CC7DCD">
      <w:pPr>
        <w:pStyle w:val="Titre"/>
        <w:bidi/>
        <w:spacing w:line="360" w:lineRule="auto"/>
        <w:rPr>
          <w:rFonts w:ascii="Arabic Typesetting" w:hAnsi="Arabic Typesetting" w:cs="Arabic Typesetting"/>
          <w:sz w:val="44"/>
          <w:szCs w:val="44"/>
        </w:rPr>
      </w:pPr>
      <w:r w:rsidRPr="005B77D9">
        <w:rPr>
          <w:rFonts w:ascii="Arabic Typesetting" w:hAnsi="Arabic Typesetting" w:cs="Arabic Typesetting"/>
          <w:sz w:val="44"/>
          <w:szCs w:val="44"/>
          <w:rtl/>
        </w:rPr>
        <w:t>1-   أساتذة وباحثون في جميع المجالات العلمية</w:t>
      </w:r>
      <w:r w:rsidRPr="005B77D9">
        <w:rPr>
          <w:rFonts w:ascii="Arabic Typesetting" w:hAnsi="Arabic Typesetting" w:cs="Arabic Typesetting"/>
          <w:sz w:val="44"/>
          <w:szCs w:val="44"/>
        </w:rPr>
        <w:t>.</w:t>
      </w:r>
    </w:p>
    <w:p w:rsidR="000D7F7C" w:rsidRPr="005B77D9" w:rsidRDefault="000D7F7C" w:rsidP="0072086D">
      <w:pPr>
        <w:pStyle w:val="Titre"/>
        <w:bidi/>
        <w:spacing w:line="360" w:lineRule="auto"/>
        <w:rPr>
          <w:rFonts w:ascii="Arabic Typesetting" w:hAnsi="Arabic Typesetting" w:cs="Arabic Typesetting"/>
          <w:sz w:val="44"/>
          <w:szCs w:val="44"/>
        </w:rPr>
      </w:pPr>
      <w:r w:rsidRPr="005B77D9">
        <w:rPr>
          <w:rFonts w:ascii="Arabic Typesetting" w:hAnsi="Arabic Typesetting" w:cs="Arabic Typesetting"/>
          <w:sz w:val="44"/>
          <w:szCs w:val="44"/>
          <w:rtl/>
        </w:rPr>
        <w:t xml:space="preserve">2-  </w:t>
      </w:r>
      <w:r w:rsidRPr="005B77D9">
        <w:rPr>
          <w:rFonts w:ascii="Arabic Typesetting" w:hAnsi="Arabic Typesetting" w:cs="Arabic Typesetting"/>
          <w:sz w:val="44"/>
          <w:szCs w:val="44"/>
        </w:rPr>
        <w:t xml:space="preserve"> 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>الخبراء و</w:t>
      </w:r>
      <w:r w:rsidR="0072086D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72086D" w:rsidRPr="005B77D9">
        <w:rPr>
          <w:rFonts w:ascii="Arabic Typesetting" w:hAnsi="Arabic Typesetting" w:cs="Arabic Typesetting" w:hint="cs"/>
          <w:sz w:val="44"/>
          <w:szCs w:val="44"/>
          <w:rtl/>
        </w:rPr>
        <w:t>الأخصائي</w:t>
      </w:r>
      <w:r w:rsidR="0072086D">
        <w:rPr>
          <w:rFonts w:ascii="Arabic Typesetting" w:hAnsi="Arabic Typesetting" w:cs="Arabic Typesetting" w:hint="cs"/>
          <w:sz w:val="44"/>
          <w:szCs w:val="44"/>
          <w:rtl/>
        </w:rPr>
        <w:t>ي</w:t>
      </w:r>
      <w:r w:rsidR="0072086D" w:rsidRPr="005B77D9">
        <w:rPr>
          <w:rFonts w:ascii="Arabic Typesetting" w:hAnsi="Arabic Typesetting" w:cs="Arabic Typesetting" w:hint="cs"/>
          <w:sz w:val="44"/>
          <w:szCs w:val="44"/>
          <w:rtl/>
        </w:rPr>
        <w:t>ن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 xml:space="preserve"> في مجال التدريب الرياضي</w:t>
      </w:r>
      <w:r w:rsidRPr="005B77D9">
        <w:rPr>
          <w:rFonts w:ascii="Arabic Typesetting" w:hAnsi="Arabic Typesetting" w:cs="Arabic Typesetting"/>
          <w:sz w:val="44"/>
          <w:szCs w:val="44"/>
        </w:rPr>
        <w:t>.</w:t>
      </w:r>
    </w:p>
    <w:p w:rsidR="000D7F7C" w:rsidRPr="005B77D9" w:rsidRDefault="000D7F7C" w:rsidP="00CC7DCD">
      <w:pPr>
        <w:pStyle w:val="Titre"/>
        <w:bidi/>
        <w:spacing w:line="360" w:lineRule="auto"/>
        <w:rPr>
          <w:rFonts w:ascii="Arabic Typesetting" w:hAnsi="Arabic Typesetting" w:cs="Arabic Typesetting"/>
          <w:sz w:val="44"/>
          <w:szCs w:val="44"/>
        </w:rPr>
      </w:pPr>
      <w:r w:rsidRPr="005B77D9">
        <w:rPr>
          <w:rFonts w:ascii="Arabic Typesetting" w:hAnsi="Arabic Typesetting" w:cs="Arabic Typesetting"/>
          <w:sz w:val="44"/>
          <w:szCs w:val="44"/>
          <w:rtl/>
        </w:rPr>
        <w:t>3-   طلبة الجامعة (الماجستير، الماستر، الدكتوراه)</w:t>
      </w:r>
      <w:r w:rsidRPr="005B77D9">
        <w:rPr>
          <w:rFonts w:ascii="Arabic Typesetting" w:hAnsi="Arabic Typesetting" w:cs="Arabic Typesetting"/>
          <w:sz w:val="44"/>
          <w:szCs w:val="44"/>
        </w:rPr>
        <w:t>.</w:t>
      </w:r>
    </w:p>
    <w:p w:rsidR="0012771B" w:rsidRPr="005B77D9" w:rsidRDefault="000D7F7C" w:rsidP="00CC7DCD">
      <w:pPr>
        <w:pStyle w:val="Titre"/>
        <w:bidi/>
        <w:spacing w:line="360" w:lineRule="auto"/>
        <w:rPr>
          <w:rFonts w:ascii="Arabic Typesetting" w:hAnsi="Arabic Typesetting" w:cs="Arabic Typesetting"/>
          <w:sz w:val="44"/>
          <w:szCs w:val="44"/>
          <w:rtl/>
        </w:rPr>
      </w:pPr>
      <w:r w:rsidRPr="005B77D9">
        <w:rPr>
          <w:rFonts w:ascii="Arabic Typesetting" w:hAnsi="Arabic Typesetting" w:cs="Arabic Typesetting"/>
          <w:sz w:val="44"/>
          <w:szCs w:val="44"/>
          <w:rtl/>
        </w:rPr>
        <w:t xml:space="preserve">4-   مسئولين و </w:t>
      </w:r>
      <w:r w:rsidR="00EE1C8A" w:rsidRPr="005B77D9">
        <w:rPr>
          <w:rFonts w:ascii="Arabic Typesetting" w:hAnsi="Arabic Typesetting" w:cs="Arabic Typesetting"/>
          <w:sz w:val="44"/>
          <w:szCs w:val="44"/>
          <w:rtl/>
        </w:rPr>
        <w:t>رؤساء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 xml:space="preserve"> الاتحادات والنوادي الرياضية</w:t>
      </w:r>
      <w:r w:rsidRPr="005B77D9">
        <w:rPr>
          <w:rFonts w:ascii="Arabic Typesetting" w:hAnsi="Arabic Typesetting" w:cs="Arabic Typesetting"/>
          <w:sz w:val="44"/>
          <w:szCs w:val="44"/>
        </w:rPr>
        <w:t>.</w:t>
      </w:r>
    </w:p>
    <w:p w:rsidR="000D7F7C" w:rsidRPr="000D7F7C" w:rsidRDefault="000D7F7C" w:rsidP="000D7F7C">
      <w:pPr>
        <w:bidi/>
      </w:pPr>
    </w:p>
    <w:p w:rsidR="000D7F7C" w:rsidRPr="005B77D9" w:rsidRDefault="000D7F7C" w:rsidP="005B77D9">
      <w:pPr>
        <w:pStyle w:val="Titre"/>
        <w:bidi/>
        <w:spacing w:line="360" w:lineRule="auto"/>
        <w:rPr>
          <w:rFonts w:ascii="Arabic Typesetting" w:hAnsi="Arabic Typesetting" w:cs="Arabic Typesetting"/>
          <w:sz w:val="72"/>
          <w:szCs w:val="72"/>
          <w:rtl/>
        </w:rPr>
      </w:pPr>
      <w:r w:rsidRPr="005B77D9">
        <w:rPr>
          <w:rFonts w:ascii="Arabic Typesetting" w:hAnsi="Arabic Typesetting" w:cs="Arabic Typesetting"/>
          <w:sz w:val="72"/>
          <w:szCs w:val="72"/>
          <w:rtl/>
        </w:rPr>
        <w:t>مواعيد مهمة</w:t>
      </w:r>
    </w:p>
    <w:p w:rsidR="00954AE4" w:rsidRDefault="00954AE4" w:rsidP="00954AE4">
      <w:pPr>
        <w:pStyle w:val="Titre"/>
        <w:bidi/>
        <w:spacing w:after="0"/>
        <w:rPr>
          <w:rFonts w:ascii="Arabic Typesetting" w:hAnsi="Arabic Typesetting" w:cs="Arabic Typesetting"/>
          <w:sz w:val="44"/>
          <w:szCs w:val="44"/>
          <w:rtl/>
        </w:rPr>
      </w:pPr>
      <w:r w:rsidRPr="005B77D9">
        <w:rPr>
          <w:rFonts w:ascii="Arabic Typesetting" w:hAnsi="Arabic Typesetting" w:cs="Arabic Typesetting"/>
          <w:sz w:val="44"/>
          <w:szCs w:val="44"/>
          <w:rtl/>
        </w:rPr>
        <w:t xml:space="preserve">آخر موعد </w:t>
      </w:r>
      <w:r>
        <w:rPr>
          <w:rFonts w:ascii="Arabic Typesetting" w:hAnsi="Arabic Typesetting" w:cs="Arabic Typesetting" w:hint="cs"/>
          <w:sz w:val="44"/>
          <w:szCs w:val="44"/>
          <w:rtl/>
        </w:rPr>
        <w:t>لإرسال الملخصات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 xml:space="preserve">: </w:t>
      </w:r>
      <w:r>
        <w:rPr>
          <w:rFonts w:ascii="Arabic Typesetting" w:hAnsi="Arabic Typesetting" w:cs="Arabic Typesetting" w:hint="cs"/>
          <w:sz w:val="44"/>
          <w:szCs w:val="44"/>
          <w:rtl/>
        </w:rPr>
        <w:t>10/01/2018</w:t>
      </w:r>
    </w:p>
    <w:p w:rsidR="000D7F7C" w:rsidRPr="005B77D9" w:rsidRDefault="00954AE4" w:rsidP="00954AE4">
      <w:pPr>
        <w:pStyle w:val="Titre"/>
        <w:bidi/>
        <w:spacing w:after="0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الإعلان عن المداخلات المقبولة  01/02/2018</w:t>
      </w:r>
    </w:p>
    <w:p w:rsidR="0012771B" w:rsidRPr="005B77D9" w:rsidRDefault="000D7F7C" w:rsidP="00C614AC">
      <w:pPr>
        <w:pStyle w:val="Titre"/>
        <w:bidi/>
        <w:spacing w:line="360" w:lineRule="auto"/>
        <w:rPr>
          <w:rFonts w:ascii="Arabic Typesetting" w:hAnsi="Arabic Typesetting" w:cs="Arabic Typesetting"/>
          <w:color w:val="244061" w:themeColor="accent1" w:themeShade="80"/>
          <w:sz w:val="44"/>
          <w:szCs w:val="44"/>
        </w:rPr>
      </w:pPr>
      <w:r w:rsidRPr="005B77D9">
        <w:rPr>
          <w:rFonts w:ascii="Arabic Typesetting" w:hAnsi="Arabic Typesetting" w:cs="Arabic Typesetting"/>
          <w:color w:val="244061" w:themeColor="accent1" w:themeShade="80"/>
          <w:sz w:val="44"/>
          <w:szCs w:val="44"/>
          <w:rtl/>
        </w:rPr>
        <w:t xml:space="preserve">البريد الالكتروني : </w:t>
      </w:r>
      <w:r w:rsidR="00C614AC">
        <w:rPr>
          <w:rFonts w:ascii="Arabic Typesetting" w:hAnsi="Arabic Typesetting" w:cs="Arabic Typesetting"/>
          <w:color w:val="FF0000"/>
          <w:sz w:val="44"/>
          <w:szCs w:val="44"/>
        </w:rPr>
        <w:t>resumecolloque</w:t>
      </w:r>
      <w:r w:rsidRPr="005B77D9">
        <w:rPr>
          <w:rFonts w:ascii="Arabic Typesetting" w:hAnsi="Arabic Typesetting" w:cs="Arabic Typesetting"/>
          <w:color w:val="FF0000"/>
          <w:sz w:val="44"/>
          <w:szCs w:val="44"/>
        </w:rPr>
        <w:t>@gmail.com</w:t>
      </w:r>
    </w:p>
    <w:p w:rsidR="0012771B" w:rsidRPr="00444C60" w:rsidRDefault="0012771B" w:rsidP="0012771B"/>
    <w:p w:rsidR="00CC7DCD" w:rsidRPr="005B77D9" w:rsidRDefault="00000676" w:rsidP="00000676">
      <w:pPr>
        <w:pStyle w:val="Titre"/>
        <w:bidi/>
        <w:spacing w:line="360" w:lineRule="auto"/>
        <w:rPr>
          <w:rFonts w:ascii="Arabic Typesetting" w:hAnsi="Arabic Typesetting" w:cs="Arabic Typesetting"/>
          <w:sz w:val="72"/>
          <w:szCs w:val="72"/>
          <w:rtl/>
        </w:rPr>
      </w:pPr>
      <w:r>
        <w:rPr>
          <w:rFonts w:ascii="Arabic Typesetting" w:hAnsi="Arabic Typesetting" w:cs="Arabic Typesetting" w:hint="cs"/>
          <w:sz w:val="72"/>
          <w:szCs w:val="72"/>
          <w:rtl/>
        </w:rPr>
        <w:t>شروط</w:t>
      </w:r>
      <w:r w:rsidR="00CC7DCD" w:rsidRPr="005B77D9">
        <w:rPr>
          <w:rFonts w:ascii="Arabic Typesetting" w:hAnsi="Arabic Typesetting" w:cs="Arabic Typesetting"/>
          <w:sz w:val="72"/>
          <w:szCs w:val="72"/>
          <w:rtl/>
        </w:rPr>
        <w:t xml:space="preserve"> </w:t>
      </w:r>
      <w:r>
        <w:rPr>
          <w:rFonts w:ascii="Arabic Typesetting" w:hAnsi="Arabic Typesetting" w:cs="Arabic Typesetting" w:hint="cs"/>
          <w:sz w:val="72"/>
          <w:szCs w:val="72"/>
          <w:rtl/>
        </w:rPr>
        <w:t>العرض</w:t>
      </w:r>
    </w:p>
    <w:p w:rsidR="00CC7DCD" w:rsidRPr="005B77D9" w:rsidRDefault="00CC7DCD" w:rsidP="00CC7DCD">
      <w:pPr>
        <w:pStyle w:val="Titre"/>
        <w:bidi/>
        <w:spacing w:line="360" w:lineRule="auto"/>
        <w:rPr>
          <w:rFonts w:ascii="Arabic Typesetting" w:hAnsi="Arabic Typesetting" w:cs="Arabic Typesetting"/>
          <w:sz w:val="44"/>
          <w:szCs w:val="44"/>
          <w:rtl/>
        </w:rPr>
      </w:pPr>
      <w:r w:rsidRPr="005B77D9">
        <w:rPr>
          <w:rFonts w:ascii="Arabic Typesetting" w:hAnsi="Arabic Typesetting" w:cs="Arabic Typesetting"/>
          <w:sz w:val="44"/>
          <w:szCs w:val="44"/>
          <w:rtl/>
        </w:rPr>
        <w:t>1- الجداريات تكون في شكل</w:t>
      </w:r>
      <w:r w:rsidRPr="005B77D9">
        <w:rPr>
          <w:rFonts w:ascii="Arabic Typesetting" w:hAnsi="Arabic Typesetting" w:cs="Arabic Typesetting"/>
          <w:sz w:val="44"/>
          <w:szCs w:val="44"/>
        </w:rPr>
        <w:t xml:space="preserve"> A0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 xml:space="preserve">حوالي </w:t>
      </w:r>
      <w:r w:rsidRPr="005B77D9">
        <w:rPr>
          <w:rFonts w:ascii="Arabic Typesetting" w:hAnsi="Arabic Typesetting" w:cs="Arabic Typesetting"/>
          <w:sz w:val="44"/>
          <w:szCs w:val="44"/>
        </w:rPr>
        <w:t>)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>120 سم / 80 سم</w:t>
      </w:r>
      <w:r w:rsidRPr="005B77D9">
        <w:rPr>
          <w:rFonts w:ascii="Arabic Typesetting" w:hAnsi="Arabic Typesetting" w:cs="Arabic Typesetting"/>
          <w:sz w:val="44"/>
          <w:szCs w:val="44"/>
        </w:rPr>
        <w:t>(.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>.</w:t>
      </w:r>
    </w:p>
    <w:p w:rsidR="00CC7DCD" w:rsidRPr="005B77D9" w:rsidRDefault="00CC7DCD" w:rsidP="00CC7DCD">
      <w:pPr>
        <w:pStyle w:val="Titre"/>
        <w:bidi/>
        <w:spacing w:line="600" w:lineRule="auto"/>
        <w:rPr>
          <w:rFonts w:ascii="Arabic Typesetting" w:hAnsi="Arabic Typesetting" w:cs="Arabic Typesetting"/>
          <w:sz w:val="44"/>
          <w:szCs w:val="44"/>
          <w:rtl/>
        </w:rPr>
      </w:pPr>
      <w:r w:rsidRPr="005B77D9">
        <w:rPr>
          <w:rFonts w:ascii="Arabic Typesetting" w:hAnsi="Arabic Typesetting" w:cs="Arabic Typesetting"/>
          <w:sz w:val="44"/>
          <w:szCs w:val="44"/>
          <w:rtl/>
        </w:rPr>
        <w:t xml:space="preserve">2- المداخلات الشفوية تكون على الشكل التالي </w:t>
      </w:r>
      <w:r w:rsidR="00EE1C8A" w:rsidRPr="005B77D9">
        <w:rPr>
          <w:rFonts w:ascii="Arabic Typesetting" w:hAnsi="Arabic Typesetting" w:cs="Arabic Typesetting"/>
          <w:sz w:val="44"/>
          <w:szCs w:val="44"/>
          <w:rtl/>
        </w:rPr>
        <w:t>أدناه</w:t>
      </w:r>
      <w:r w:rsidRPr="005B77D9">
        <w:rPr>
          <w:rFonts w:ascii="Arabic Typesetting" w:hAnsi="Arabic Typesetting" w:cs="Arabic Typesetting"/>
          <w:sz w:val="44"/>
          <w:szCs w:val="44"/>
          <w:rtl/>
        </w:rPr>
        <w:t>.</w:t>
      </w:r>
    </w:p>
    <w:p w:rsidR="0012771B" w:rsidRDefault="0012771B" w:rsidP="0012771B">
      <w:pPr>
        <w:rPr>
          <w:rtl/>
        </w:rPr>
      </w:pPr>
    </w:p>
    <w:p w:rsidR="00EE1C8A" w:rsidRPr="001C241F" w:rsidRDefault="001C241F" w:rsidP="001C241F">
      <w:pPr>
        <w:bidi/>
        <w:rPr>
          <w:rFonts w:ascii="Arabic Typesetting" w:hAnsi="Arabic Typesetting" w:cs="Arabic Typesetting"/>
          <w:color w:val="17365D" w:themeColor="text2" w:themeShade="BF"/>
          <w:sz w:val="72"/>
          <w:szCs w:val="72"/>
          <w:rtl/>
        </w:rPr>
      </w:pPr>
      <w:r w:rsidRPr="001C241F">
        <w:rPr>
          <w:rFonts w:ascii="Arabic Typesetting" w:hAnsi="Arabic Typesetting" w:cs="Arabic Typesetting" w:hint="cs"/>
          <w:color w:val="17365D" w:themeColor="text2" w:themeShade="BF"/>
          <w:sz w:val="72"/>
          <w:szCs w:val="72"/>
          <w:rtl/>
        </w:rPr>
        <w:t>مستحقات المشاركة</w:t>
      </w:r>
    </w:p>
    <w:p w:rsidR="00EE1C8A" w:rsidRDefault="001C241F" w:rsidP="00737A10">
      <w:pPr>
        <w:bidi/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</w:pPr>
      <w:r w:rsidRPr="001C241F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1. للمشاركة في الملتقى يدفع المداخل مبلغ </w:t>
      </w:r>
      <w:r w:rsidR="00737A10"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 xml:space="preserve">5000 </w:t>
      </w:r>
      <w:r w:rsidR="00737A10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  <w:lang w:bidi="ar-DZ"/>
        </w:rPr>
        <w:t xml:space="preserve"> </w:t>
      </w:r>
      <w:r w:rsidRPr="001C241F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دج كمستحقات مشاركة.</w:t>
      </w:r>
    </w:p>
    <w:p w:rsidR="0001060E" w:rsidRPr="001C241F" w:rsidRDefault="0001060E" w:rsidP="0001060E">
      <w:pPr>
        <w:bidi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2</w:t>
      </w:r>
      <w:r w:rsidRPr="00C614AC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مع إمكانية اختيار أفضل المداخلات بعد التحكيم </w:t>
      </w:r>
      <w:r w:rsidRPr="00C614AC"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  <w:t>(</w:t>
      </w:r>
      <w:r w:rsidRPr="00C614AC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اللجنة العلمية للملتقى و الهيئة العلمية للمجلة</w:t>
      </w:r>
      <w:r w:rsidRPr="00C614AC"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  <w:t>)</w:t>
      </w:r>
      <w:r w:rsidRPr="00C614AC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و نشرها في مجلة التميز لعلوم الرياضة لمعهد </w:t>
      </w:r>
      <w:r w:rsidRPr="00C614AC"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ISTAPS</w:t>
      </w:r>
      <w:r w:rsidRPr="00C614AC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بسكرة.</w:t>
      </w:r>
    </w:p>
    <w:p w:rsidR="005B77D9" w:rsidRDefault="00456F23" w:rsidP="0012771B">
      <w:pPr>
        <w:rPr>
          <w:rtl/>
        </w:rPr>
      </w:pPr>
      <w:r>
        <w:rPr>
          <w:noProof/>
          <w:rtl/>
          <w:lang w:eastAsia="fr-FR"/>
        </w:rPr>
        <w:pict>
          <v:shape id="_x0000_s1043" type="#_x0000_t32" style="position:absolute;margin-left:4.55pt;margin-top:20.95pt;width:461.2pt;height:0;z-index:251664896" o:connectortype="straight" strokecolor="#548dd4 [1951]"/>
        </w:pict>
      </w:r>
    </w:p>
    <w:p w:rsidR="005B77D9" w:rsidRDefault="005B77D9" w:rsidP="0012771B">
      <w:pPr>
        <w:rPr>
          <w:rtl/>
        </w:rPr>
      </w:pPr>
    </w:p>
    <w:p w:rsidR="005B77D9" w:rsidRDefault="005B77D9" w:rsidP="0012771B">
      <w:pPr>
        <w:rPr>
          <w:rtl/>
        </w:rPr>
      </w:pPr>
    </w:p>
    <w:p w:rsidR="005B77D9" w:rsidRDefault="005B77D9" w:rsidP="0012771B">
      <w:pPr>
        <w:rPr>
          <w:rtl/>
        </w:rPr>
      </w:pPr>
    </w:p>
    <w:p w:rsidR="00CC7DCD" w:rsidRPr="000B72CD" w:rsidRDefault="00CC7DCD" w:rsidP="00EE1C8A">
      <w:pPr>
        <w:pStyle w:val="Titre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0B72CD">
        <w:rPr>
          <w:rFonts w:ascii="Arabic Typesetting" w:hAnsi="Arabic Typesetting" w:cs="Arabic Typesetting"/>
          <w:b/>
          <w:bCs/>
          <w:sz w:val="44"/>
          <w:szCs w:val="44"/>
          <w:rtl/>
        </w:rPr>
        <w:lastRenderedPageBreak/>
        <w:t>شكل ملخصات الملتقى</w:t>
      </w:r>
    </w:p>
    <w:p w:rsidR="0012771B" w:rsidRPr="000B72CD" w:rsidRDefault="00A02636" w:rsidP="00CD5D56">
      <w:pPr>
        <w:pStyle w:val="Titre"/>
        <w:bidi/>
        <w:jc w:val="center"/>
        <w:rPr>
          <w:rFonts w:ascii="Arabic Typesetting" w:eastAsiaTheme="minorHAnsi" w:hAnsi="Arabic Typesetting" w:cs="Arabic Typesetting"/>
          <w:i/>
          <w:iCs/>
          <w:kern w:val="0"/>
          <w:sz w:val="40"/>
          <w:szCs w:val="40"/>
        </w:rPr>
      </w:pPr>
      <w:r w:rsidRPr="000B72CD">
        <w:rPr>
          <w:rFonts w:ascii="Arabic Typesetting" w:eastAsiaTheme="minorHAnsi" w:hAnsi="Arabic Typesetting" w:cs="Arabic Typesetting"/>
          <w:i/>
          <w:iCs/>
          <w:kern w:val="0"/>
          <w:sz w:val="40"/>
          <w:szCs w:val="40"/>
          <w:rtl/>
        </w:rPr>
        <w:t>ا</w:t>
      </w:r>
      <w:r w:rsidR="00CC7DCD" w:rsidRPr="000B72CD">
        <w:rPr>
          <w:rFonts w:ascii="Arabic Typesetting" w:eastAsiaTheme="minorHAnsi" w:hAnsi="Arabic Typesetting" w:cs="Arabic Typesetting"/>
          <w:i/>
          <w:iCs/>
          <w:kern w:val="0"/>
          <w:sz w:val="40"/>
          <w:szCs w:val="40"/>
          <w:rtl/>
        </w:rPr>
        <w:t>لمحاضر الاول1</w:t>
      </w:r>
      <w:r w:rsidR="00CC7DCD" w:rsidRPr="000B72CD">
        <w:rPr>
          <w:rFonts w:ascii="Arabic Typesetting" w:hAnsi="Arabic Typesetting" w:cs="Arabic Typesetting"/>
          <w:sz w:val="40"/>
          <w:szCs w:val="40"/>
          <w:rtl/>
          <w:lang w:bidi="ar-DZ"/>
        </w:rPr>
        <w:t>، المحاضر الثاني2</w:t>
      </w:r>
      <w:r w:rsidRPr="000B72C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CD5D5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و</w:t>
      </w:r>
      <w:r w:rsidRPr="000B72C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المحاضر الثالث 3</w:t>
      </w:r>
    </w:p>
    <w:p w:rsidR="0012771B" w:rsidRPr="000B72CD" w:rsidRDefault="00A02636" w:rsidP="00A02636">
      <w:pPr>
        <w:pStyle w:val="Titre"/>
        <w:bidi/>
        <w:jc w:val="center"/>
        <w:rPr>
          <w:rFonts w:ascii="Arabic Typesetting" w:eastAsiaTheme="minorHAnsi" w:hAnsi="Arabic Typesetting" w:cs="Arabic Typesetting"/>
          <w:kern w:val="0"/>
          <w:sz w:val="40"/>
          <w:szCs w:val="40"/>
        </w:rPr>
      </w:pP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>1 مؤسسة الانتماء</w:t>
      </w:r>
      <w:r w:rsidRPr="000B72CD">
        <w:rPr>
          <w:rFonts w:ascii="Arabic Typesetting" w:hAnsi="Arabic Typesetting" w:cs="Arabic Typesetting"/>
          <w:sz w:val="40"/>
          <w:szCs w:val="40"/>
          <w:rtl/>
          <w:lang w:bidi="ar-DZ"/>
        </w:rPr>
        <w:t>، الدولة</w:t>
      </w:r>
    </w:p>
    <w:p w:rsidR="0012771B" w:rsidRPr="00BF4EFC" w:rsidRDefault="00A02636" w:rsidP="00EE1C8A">
      <w:pPr>
        <w:pStyle w:val="Titre"/>
        <w:bidi/>
        <w:jc w:val="center"/>
        <w:rPr>
          <w:rFonts w:ascii="Arabic Typesetting" w:eastAsiaTheme="minorHAnsi" w:hAnsi="Arabic Typesetting" w:cs="Arabic Typesetting"/>
          <w:kern w:val="0"/>
          <w:sz w:val="44"/>
          <w:szCs w:val="44"/>
        </w:rPr>
      </w:pP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>2 مؤسسة الانتماء</w:t>
      </w:r>
      <w:r w:rsidRPr="000B72CD">
        <w:rPr>
          <w:rFonts w:ascii="Arabic Typesetting" w:hAnsi="Arabic Typesetting" w:cs="Arabic Typesetting"/>
          <w:sz w:val="40"/>
          <w:szCs w:val="40"/>
          <w:rtl/>
          <w:lang w:bidi="ar-DZ"/>
        </w:rPr>
        <w:t>، الدولة</w:t>
      </w:r>
    </w:p>
    <w:p w:rsidR="0012771B" w:rsidRPr="00BF4EFC" w:rsidRDefault="0012771B" w:rsidP="00A02636">
      <w:pPr>
        <w:pStyle w:val="Titre"/>
        <w:jc w:val="center"/>
        <w:rPr>
          <w:rFonts w:ascii="Arabic Typesetting" w:eastAsiaTheme="minorHAnsi" w:hAnsi="Arabic Typesetting" w:cs="Arabic Typesetting"/>
          <w:color w:val="000081"/>
          <w:kern w:val="0"/>
          <w:sz w:val="44"/>
          <w:szCs w:val="44"/>
        </w:rPr>
      </w:pPr>
      <w:r w:rsidRPr="00BF4EFC">
        <w:rPr>
          <w:rFonts w:ascii="Arabic Typesetting" w:eastAsiaTheme="minorHAnsi" w:hAnsi="Arabic Typesetting" w:cs="Arabic Typesetting"/>
          <w:color w:val="FF0000"/>
          <w:kern w:val="0"/>
          <w:sz w:val="44"/>
          <w:szCs w:val="44"/>
        </w:rPr>
        <w:t>premier.autheur@..................</w:t>
      </w:r>
      <w:r w:rsidR="00A02636" w:rsidRPr="00BF4EFC">
        <w:rPr>
          <w:rFonts w:ascii="Arabic Typesetting" w:eastAsiaTheme="minorHAnsi" w:hAnsi="Arabic Typesetting" w:cs="Arabic Typesetting"/>
          <w:color w:val="FF0000"/>
          <w:kern w:val="0"/>
          <w:sz w:val="44"/>
          <w:szCs w:val="44"/>
          <w:rtl/>
        </w:rPr>
        <w:t xml:space="preserve">المراسل : </w:t>
      </w:r>
    </w:p>
    <w:p w:rsidR="0012771B" w:rsidRPr="000B72CD" w:rsidRDefault="0012771B" w:rsidP="00EE1C8A">
      <w:pPr>
        <w:pStyle w:val="Titre"/>
        <w:spacing w:line="276" w:lineRule="auto"/>
        <w:jc w:val="center"/>
        <w:rPr>
          <w:rFonts w:ascii="Arabic Typesetting" w:eastAsiaTheme="minorHAnsi" w:hAnsi="Arabic Typesetting" w:cs="Arabic Typesetting"/>
          <w:kern w:val="0"/>
          <w:sz w:val="40"/>
          <w:szCs w:val="40"/>
        </w:rPr>
      </w:pP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</w:rPr>
        <w:t>(</w:t>
      </w:r>
      <w:r w:rsidR="002D485B"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>5 كلمات على الأكثر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</w:rPr>
        <w:t>)</w:t>
      </w:r>
      <w:r w:rsidR="00A02636"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>كلمات : علم الرياضة</w:t>
      </w:r>
      <w:r w:rsidR="00A02636" w:rsidRPr="000B72C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، </w:t>
      </w:r>
      <w:r w:rsidR="002D485B" w:rsidRPr="000B72CD">
        <w:rPr>
          <w:rFonts w:ascii="Arabic Typesetting" w:hAnsi="Arabic Typesetting" w:cs="Arabic Typesetting"/>
          <w:sz w:val="40"/>
          <w:szCs w:val="40"/>
          <w:rtl/>
        </w:rPr>
        <w:t>الإعداد</w:t>
      </w:r>
      <w:r w:rsidR="002D485B" w:rsidRPr="000B72CD">
        <w:rPr>
          <w:rFonts w:ascii="Arabic Typesetting" w:hAnsi="Arabic Typesetting" w:cs="Arabic Typesetting"/>
          <w:sz w:val="40"/>
          <w:szCs w:val="40"/>
          <w:rtl/>
          <w:lang w:bidi="ar-DZ"/>
        </w:rPr>
        <w:t>، ملتقى، بسكرة.</w:t>
      </w:r>
      <w:r w:rsidR="00A02636"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</w:p>
    <w:p w:rsidR="0012771B" w:rsidRPr="000B72CD" w:rsidRDefault="00BF4EFC" w:rsidP="00EE1C8A">
      <w:pPr>
        <w:pStyle w:val="Titre"/>
        <w:spacing w:line="276" w:lineRule="auto"/>
        <w:jc w:val="center"/>
        <w:rPr>
          <w:rFonts w:ascii="Arabic Typesetting" w:eastAsiaTheme="minorHAnsi" w:hAnsi="Arabic Typesetting" w:cs="Arabic Typesetting"/>
          <w:kern w:val="0"/>
          <w:sz w:val="40"/>
          <w:szCs w:val="40"/>
        </w:rPr>
      </w:pP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>الاختيار : مداخلة شفوية - معلقة</w:t>
      </w:r>
    </w:p>
    <w:p w:rsidR="00BF4EFC" w:rsidRPr="000B72CD" w:rsidRDefault="00BF4EFC" w:rsidP="00BF4EFC">
      <w:pPr>
        <w:pStyle w:val="Titre"/>
        <w:jc w:val="center"/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</w:pP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>حدد ما إذا كان هذا الملخص يساهم في جائزة الباحث الشاب</w:t>
      </w:r>
    </w:p>
    <w:p w:rsidR="00BF4EFC" w:rsidRPr="000B72CD" w:rsidRDefault="00CD5D56" w:rsidP="00BF4EFC">
      <w:pPr>
        <w:pStyle w:val="Titre"/>
        <w:bidi/>
        <w:rPr>
          <w:rFonts w:ascii="Arabic Typesetting" w:eastAsiaTheme="minorHAnsi" w:hAnsi="Arabic Typesetting" w:cs="Arabic Typesetting"/>
          <w:b/>
          <w:bCs/>
          <w:kern w:val="0"/>
          <w:sz w:val="48"/>
          <w:szCs w:val="48"/>
          <w:rtl/>
        </w:rPr>
      </w:pPr>
      <w:r>
        <w:rPr>
          <w:rFonts w:ascii="Arabic Typesetting" w:eastAsiaTheme="minorHAnsi" w:hAnsi="Arabic Typesetting" w:cs="Arabic Typesetting" w:hint="cs"/>
          <w:b/>
          <w:bCs/>
          <w:kern w:val="0"/>
          <w:sz w:val="48"/>
          <w:szCs w:val="48"/>
          <w:rtl/>
        </w:rPr>
        <w:t>م</w:t>
      </w:r>
      <w:r w:rsidR="00BF4EFC" w:rsidRPr="000B72CD">
        <w:rPr>
          <w:rFonts w:ascii="Arabic Typesetting" w:eastAsiaTheme="minorHAnsi" w:hAnsi="Arabic Typesetting" w:cs="Arabic Typesetting"/>
          <w:b/>
          <w:bCs/>
          <w:kern w:val="0"/>
          <w:sz w:val="48"/>
          <w:szCs w:val="48"/>
          <w:rtl/>
        </w:rPr>
        <w:t>قدمة</w:t>
      </w:r>
    </w:p>
    <w:p w:rsidR="00000676" w:rsidRDefault="00BF4EFC" w:rsidP="00147F30">
      <w:pPr>
        <w:pStyle w:val="Titre"/>
        <w:bidi/>
        <w:spacing w:after="0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0B72CD">
        <w:rPr>
          <w:rFonts w:ascii="Arabic Typesetting" w:hAnsi="Arabic Typesetting" w:cs="Arabic Typesetting"/>
          <w:sz w:val="40"/>
          <w:szCs w:val="40"/>
          <w:rtl/>
        </w:rPr>
        <w:t xml:space="preserve">تم إعداد هذه الوثيقة لتوضيح شكل وطريقة ملخص مقال </w:t>
      </w:r>
      <w:r w:rsidRPr="000B72CD">
        <w:rPr>
          <w:rFonts w:ascii="Arabic Typesetting" w:hAnsi="Arabic Typesetting" w:cs="Arabic Typesetting" w:hint="cs"/>
          <w:sz w:val="40"/>
          <w:szCs w:val="40"/>
          <w:rtl/>
        </w:rPr>
        <w:t>ملتقى</w:t>
      </w:r>
      <w:r w:rsidRPr="000B72CD">
        <w:rPr>
          <w:rFonts w:ascii="Arabic Typesetting" w:hAnsi="Arabic Typesetting" w:cs="Arabic Typesetting"/>
          <w:sz w:val="40"/>
          <w:szCs w:val="40"/>
          <w:rtl/>
        </w:rPr>
        <w:t xml:space="preserve"> الإعداد البدني الحديث والرياضة الرفيعة المستوى في إستابس</w:t>
      </w:r>
      <w:r w:rsidRPr="000B72CD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0B72CD">
        <w:rPr>
          <w:rFonts w:ascii="Arabic Typesetting" w:hAnsi="Arabic Typesetting" w:cs="Arabic Typesetting"/>
          <w:sz w:val="40"/>
          <w:szCs w:val="40"/>
        </w:rPr>
        <w:t>ISTAPS</w:t>
      </w:r>
      <w:r w:rsidRPr="000B72CD">
        <w:rPr>
          <w:rFonts w:ascii="Arabic Typesetting" w:hAnsi="Arabic Typesetting" w:cs="Arabic Typesetting"/>
          <w:sz w:val="40"/>
          <w:szCs w:val="40"/>
          <w:rtl/>
        </w:rPr>
        <w:t xml:space="preserve"> بسكرة. يحتوي الملخص على ما بين 500 (الحد الأدنى) و 800 كلمة (كحد أقصى)، و</w:t>
      </w:r>
      <w:r w:rsidR="00EE1C8A" w:rsidRPr="000B72CD">
        <w:rPr>
          <w:rFonts w:ascii="Arabic Typesetting" w:hAnsi="Arabic Typesetting" w:cs="Arabic Typesetting" w:hint="cs"/>
          <w:sz w:val="40"/>
          <w:szCs w:val="40"/>
          <w:rtl/>
        </w:rPr>
        <w:t xml:space="preserve">يكون حصب </w:t>
      </w:r>
      <w:r w:rsidRPr="000B72CD">
        <w:rPr>
          <w:rFonts w:ascii="Arabic Typesetting" w:hAnsi="Arabic Typesetting" w:cs="Arabic Typesetting"/>
          <w:sz w:val="40"/>
          <w:szCs w:val="40"/>
          <w:rtl/>
        </w:rPr>
        <w:t>تباعد سطر واحد بما في ذلك: العنوان، الأسماء الأولى والأخيرة للم</w:t>
      </w:r>
      <w:r w:rsidRPr="000B72CD">
        <w:rPr>
          <w:rFonts w:ascii="Arabic Typesetting" w:hAnsi="Arabic Typesetting" w:cs="Arabic Typesetting" w:hint="cs"/>
          <w:sz w:val="40"/>
          <w:szCs w:val="40"/>
          <w:rtl/>
        </w:rPr>
        <w:t>داخلين</w:t>
      </w:r>
      <w:r w:rsidRPr="000B72CD">
        <w:rPr>
          <w:rFonts w:ascii="Arabic Typesetting" w:hAnsi="Arabic Typesetting" w:cs="Arabic Typesetting"/>
          <w:sz w:val="40"/>
          <w:szCs w:val="40"/>
          <w:rtl/>
        </w:rPr>
        <w:t>، مؤسسات الانتماء للم</w:t>
      </w:r>
      <w:r w:rsidRPr="000B72CD">
        <w:rPr>
          <w:rFonts w:ascii="Arabic Typesetting" w:hAnsi="Arabic Typesetting" w:cs="Arabic Typesetting" w:hint="cs"/>
          <w:sz w:val="40"/>
          <w:szCs w:val="40"/>
          <w:rtl/>
        </w:rPr>
        <w:t>داخلين</w:t>
      </w:r>
      <w:r w:rsidRPr="000B72CD">
        <w:rPr>
          <w:rFonts w:ascii="Arabic Typesetting" w:hAnsi="Arabic Typesetting" w:cs="Arabic Typesetting"/>
          <w:sz w:val="40"/>
          <w:szCs w:val="40"/>
          <w:rtl/>
        </w:rPr>
        <w:t xml:space="preserve">، عنوان البريد الإلكتروني للمؤلف الأول، خمس كلمات رئيسية ، </w:t>
      </w:r>
      <w:r w:rsidR="002B4724" w:rsidRPr="00000676">
        <w:rPr>
          <w:rFonts w:ascii="Arabic Typesetting" w:hAnsi="Arabic Typesetting" w:cs="Arabic Typesetting" w:hint="cs"/>
          <w:sz w:val="40"/>
          <w:szCs w:val="40"/>
          <w:rtl/>
        </w:rPr>
        <w:t>ال</w:t>
      </w:r>
      <w:r w:rsidRPr="00000676">
        <w:rPr>
          <w:rFonts w:ascii="Arabic Typesetting" w:hAnsi="Arabic Typesetting" w:cs="Arabic Typesetting"/>
          <w:sz w:val="40"/>
          <w:szCs w:val="40"/>
          <w:rtl/>
        </w:rPr>
        <w:t xml:space="preserve">مقدمة، </w:t>
      </w:r>
      <w:r w:rsidRPr="00000676">
        <w:rPr>
          <w:rFonts w:ascii="Arabic Typesetting" w:hAnsi="Arabic Typesetting" w:cs="Arabic Typesetting" w:hint="cs"/>
          <w:sz w:val="40"/>
          <w:szCs w:val="40"/>
          <w:rtl/>
        </w:rPr>
        <w:t>ال</w:t>
      </w:r>
      <w:r w:rsidRPr="00000676">
        <w:rPr>
          <w:rFonts w:ascii="Arabic Typesetting" w:hAnsi="Arabic Typesetting" w:cs="Arabic Typesetting"/>
          <w:sz w:val="40"/>
          <w:szCs w:val="40"/>
          <w:rtl/>
        </w:rPr>
        <w:t>طريقة، النتائج، المناقشة والمراجع. سيكون الخط ت</w:t>
      </w:r>
      <w:r w:rsidR="00EE1C8A" w:rsidRPr="00000676">
        <w:rPr>
          <w:rFonts w:ascii="Arabic Typesetting" w:hAnsi="Arabic Typesetting" w:cs="Arabic Typesetting" w:hint="cs"/>
          <w:sz w:val="40"/>
          <w:szCs w:val="40"/>
          <w:rtl/>
        </w:rPr>
        <w:t>ا</w:t>
      </w:r>
      <w:r w:rsidRPr="00000676">
        <w:rPr>
          <w:rFonts w:ascii="Arabic Typesetting" w:hAnsi="Arabic Typesetting" w:cs="Arabic Typesetting"/>
          <w:sz w:val="40"/>
          <w:szCs w:val="40"/>
          <w:rtl/>
        </w:rPr>
        <w:t xml:space="preserve">يمس نيو رومان الحجم </w:t>
      </w:r>
      <w:r w:rsidR="002B4724" w:rsidRPr="00000676">
        <w:rPr>
          <w:rFonts w:ascii="Arabic Typesetting" w:hAnsi="Arabic Typesetting" w:cs="Arabic Typesetting" w:hint="cs"/>
          <w:sz w:val="40"/>
          <w:szCs w:val="40"/>
          <w:rtl/>
        </w:rPr>
        <w:t>1</w:t>
      </w:r>
      <w:r w:rsidR="00000676">
        <w:rPr>
          <w:rFonts w:ascii="Arabic Typesetting" w:hAnsi="Arabic Typesetting" w:cs="Arabic Typesetting"/>
          <w:sz w:val="40"/>
          <w:szCs w:val="40"/>
        </w:rPr>
        <w:t>2</w:t>
      </w:r>
      <w:r w:rsidRPr="00000676">
        <w:rPr>
          <w:rFonts w:ascii="Arabic Typesetting" w:hAnsi="Arabic Typesetting" w:cs="Arabic Typesetting"/>
          <w:sz w:val="40"/>
          <w:szCs w:val="40"/>
          <w:rtl/>
        </w:rPr>
        <w:t xml:space="preserve">، إلا في عنوان (حجم </w:t>
      </w:r>
      <w:r w:rsidR="00000676">
        <w:rPr>
          <w:rFonts w:ascii="Arabic Typesetting" w:hAnsi="Arabic Typesetting" w:cs="Arabic Typesetting" w:hint="cs"/>
          <w:sz w:val="40"/>
          <w:szCs w:val="40"/>
          <w:rtl/>
        </w:rPr>
        <w:t>14</w:t>
      </w:r>
      <w:r w:rsidRPr="00000676">
        <w:rPr>
          <w:rFonts w:ascii="Arabic Typesetting" w:hAnsi="Arabic Typesetting" w:cs="Arabic Typesetting"/>
          <w:sz w:val="40"/>
          <w:szCs w:val="40"/>
          <w:rtl/>
        </w:rPr>
        <w:t>)</w:t>
      </w:r>
      <w:r w:rsidR="00000676">
        <w:rPr>
          <w:rFonts w:ascii="Arabic Typesetting" w:hAnsi="Arabic Typesetting" w:cs="Arabic Typesetting" w:hint="cs"/>
          <w:sz w:val="40"/>
          <w:szCs w:val="40"/>
          <w:rtl/>
        </w:rPr>
        <w:t xml:space="preserve"> و 16-18 للغة العربية</w:t>
      </w:r>
      <w:r w:rsidRPr="00000676">
        <w:rPr>
          <w:rFonts w:ascii="Arabic Typesetting" w:hAnsi="Arabic Typesetting" w:cs="Arabic Typesetting"/>
          <w:sz w:val="40"/>
          <w:szCs w:val="40"/>
          <w:rtl/>
        </w:rPr>
        <w:t>.</w:t>
      </w:r>
      <w:r w:rsidRPr="000B72CD">
        <w:rPr>
          <w:rFonts w:ascii="Arabic Typesetting" w:hAnsi="Arabic Typesetting" w:cs="Arabic Typesetting"/>
          <w:sz w:val="40"/>
          <w:szCs w:val="40"/>
          <w:rtl/>
        </w:rPr>
        <w:t xml:space="preserve"> يجب أن يكون الملف النصي في ميكروسوفت ورد ويجب أن يتم إرساله إلى</w:t>
      </w:r>
      <w:r w:rsidRPr="000B72CD">
        <w:rPr>
          <w:rFonts w:ascii="Arabic Typesetting" w:hAnsi="Arabic Typesetting" w:cs="Arabic Typesetting"/>
          <w:sz w:val="40"/>
          <w:szCs w:val="40"/>
        </w:rPr>
        <w:t xml:space="preserve"> </w:t>
      </w:r>
      <w:r w:rsidR="002B4724" w:rsidRPr="000B72CD">
        <w:rPr>
          <w:rFonts w:ascii="Arabic Typesetting" w:hAnsi="Arabic Typesetting" w:cs="Arabic Typesetting" w:hint="cs"/>
          <w:sz w:val="40"/>
          <w:szCs w:val="40"/>
          <w:rtl/>
        </w:rPr>
        <w:t>العنوان</w:t>
      </w:r>
      <w:r w:rsidR="009752AC" w:rsidRPr="000B72CD">
        <w:rPr>
          <w:rFonts w:ascii="Arabic Typesetting" w:hAnsi="Arabic Typesetting" w:cs="Arabic Typesetting" w:hint="cs"/>
          <w:sz w:val="40"/>
          <w:szCs w:val="40"/>
          <w:rtl/>
        </w:rPr>
        <w:t xml:space="preserve"> الالكتروني</w:t>
      </w:r>
      <w:r w:rsidR="002B4724" w:rsidRPr="000B72CD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9752AC" w:rsidRPr="000B72CD">
        <w:rPr>
          <w:rFonts w:ascii="Arabic Typesetting" w:hAnsi="Arabic Typesetting" w:cs="Arabic Typesetting" w:hint="cs"/>
          <w:sz w:val="40"/>
          <w:szCs w:val="40"/>
          <w:rtl/>
        </w:rPr>
        <w:t>المخصص للملتقى</w:t>
      </w:r>
      <w:r w:rsidR="00000676"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  </w:t>
      </w:r>
    </w:p>
    <w:p w:rsidR="00BF4EFC" w:rsidRPr="000B72CD" w:rsidRDefault="00147F30" w:rsidP="00000676">
      <w:pPr>
        <w:pStyle w:val="Titre"/>
        <w:bidi/>
        <w:spacing w:after="0"/>
        <w:jc w:val="both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parajita" w:hAnsi="Aparajita" w:cs="Aparajita"/>
          <w:i/>
          <w:iCs/>
          <w:color w:val="FF0000"/>
          <w:sz w:val="32"/>
          <w:szCs w:val="32"/>
        </w:rPr>
        <w:t>resumecolloque</w:t>
      </w:r>
      <w:r w:rsidRPr="00763CBA">
        <w:rPr>
          <w:rFonts w:ascii="Aparajita" w:hAnsi="Aparajita" w:cs="Aparajita"/>
          <w:i/>
          <w:iCs/>
          <w:color w:val="FF0000"/>
          <w:sz w:val="32"/>
          <w:szCs w:val="32"/>
        </w:rPr>
        <w:t>@gmail.com</w:t>
      </w:r>
      <w:r w:rsidRPr="000C08B3"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parajita" w:hAnsi="Aparajita" w:cstheme="minorBidi" w:hint="cs"/>
          <w:sz w:val="28"/>
          <w:szCs w:val="28"/>
          <w:rtl/>
          <w:lang w:bidi="ar-DZ"/>
        </w:rPr>
        <w:t xml:space="preserve">           </w:t>
      </w:r>
      <w:r w:rsidR="002B4724" w:rsidRPr="000B72CD">
        <w:rPr>
          <w:rFonts w:ascii="Arabic Typesetting" w:hAnsi="Arabic Typesetting" w:cs="Arabic Typesetting" w:hint="cs"/>
          <w:sz w:val="40"/>
          <w:szCs w:val="40"/>
          <w:rtl/>
        </w:rPr>
        <w:t>باسم</w:t>
      </w:r>
      <w:r w:rsidR="002B4724" w:rsidRPr="000B72CD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2B4724" w:rsidRPr="000B72CD">
        <w:rPr>
          <w:rFonts w:ascii="Arabic Typesetting" w:hAnsi="Arabic Typesetting" w:cs="Arabic Typesetting" w:hint="cs"/>
          <w:sz w:val="40"/>
          <w:szCs w:val="40"/>
          <w:rtl/>
        </w:rPr>
        <w:t>الوثيقة</w:t>
      </w:r>
      <w:r w:rsidR="002B4724" w:rsidRPr="000B72CD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2B4724" w:rsidRPr="000B72CD">
        <w:rPr>
          <w:rFonts w:ascii="Arabic Typesetting" w:hAnsi="Arabic Typesetting" w:cs="Arabic Typesetting" w:hint="cs"/>
          <w:sz w:val="40"/>
          <w:szCs w:val="40"/>
          <w:rtl/>
        </w:rPr>
        <w:t>التالية</w:t>
      </w:r>
      <w:r w:rsidR="002B4724" w:rsidRPr="000B72CD">
        <w:rPr>
          <w:rFonts w:ascii="Arabic Typesetting" w:hAnsi="Arabic Typesetting" w:cs="Arabic Typesetting"/>
          <w:sz w:val="40"/>
          <w:szCs w:val="40"/>
          <w:rtl/>
        </w:rPr>
        <w:t>:</w:t>
      </w:r>
      <w:r w:rsidR="002B4724" w:rsidRPr="000B72CD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2B4724" w:rsidRPr="000B72CD">
        <w:rPr>
          <w:rFonts w:ascii="Arabic Typesetting" w:hAnsi="Arabic Typesetting" w:cs="Arabic Typesetting"/>
          <w:sz w:val="40"/>
          <w:szCs w:val="40"/>
        </w:rPr>
        <w:t>prénom_nom_theme.doc</w:t>
      </w:r>
    </w:p>
    <w:p w:rsidR="0012771B" w:rsidRPr="000B72CD" w:rsidRDefault="002B4724" w:rsidP="00CB6303">
      <w:pPr>
        <w:pStyle w:val="Titre"/>
        <w:bidi/>
        <w:spacing w:after="0"/>
        <w:rPr>
          <w:rFonts w:ascii="Arabic Typesetting" w:eastAsiaTheme="minorHAnsi" w:hAnsi="Arabic Typesetting" w:cs="Arabic Typesetting"/>
          <w:b/>
          <w:bCs/>
          <w:kern w:val="0"/>
          <w:sz w:val="48"/>
          <w:szCs w:val="48"/>
        </w:rPr>
      </w:pPr>
      <w:r w:rsidRPr="000B72CD">
        <w:rPr>
          <w:rFonts w:ascii="Arabic Typesetting" w:eastAsiaTheme="minorHAnsi" w:hAnsi="Arabic Typesetting" w:cs="Arabic Typesetting"/>
          <w:b/>
          <w:bCs/>
          <w:kern w:val="0"/>
          <w:sz w:val="48"/>
          <w:szCs w:val="48"/>
          <w:rtl/>
        </w:rPr>
        <w:t>الطرق</w:t>
      </w:r>
    </w:p>
    <w:p w:rsidR="0012771B" w:rsidRPr="000B72CD" w:rsidRDefault="002B4724" w:rsidP="002B4724">
      <w:pPr>
        <w:pStyle w:val="Titre"/>
        <w:bidi/>
        <w:rPr>
          <w:rFonts w:ascii="Arabic Typesetting" w:hAnsi="Arabic Typesetting" w:cs="Arabic Typesetting"/>
          <w:sz w:val="40"/>
          <w:szCs w:val="40"/>
        </w:rPr>
      </w:pPr>
      <w:r w:rsidRPr="000B72CD">
        <w:rPr>
          <w:rFonts w:ascii="Arabic Typesetting" w:hAnsi="Arabic Typesetting" w:cs="Arabic Typesetting"/>
          <w:sz w:val="40"/>
          <w:szCs w:val="40"/>
          <w:rtl/>
        </w:rPr>
        <w:t>الجزء المنهجي يصف بوضوح العينة (إجراء الاختيار، وعدد وخصائص الموضوعات الرئيسية)، والطرق والوسائل.</w:t>
      </w:r>
      <w:r w:rsidR="0012771B" w:rsidRPr="000B72CD">
        <w:rPr>
          <w:rFonts w:ascii="Arabic Typesetting" w:hAnsi="Arabic Typesetting" w:cs="Arabic Typesetting"/>
          <w:sz w:val="40"/>
          <w:szCs w:val="40"/>
        </w:rPr>
        <w:t>.</w:t>
      </w:r>
    </w:p>
    <w:p w:rsidR="0012771B" w:rsidRPr="000B72CD" w:rsidRDefault="0012771B" w:rsidP="002B4724">
      <w:pPr>
        <w:pStyle w:val="Titre"/>
        <w:bidi/>
        <w:rPr>
          <w:rFonts w:ascii="Arabic Typesetting" w:eastAsiaTheme="minorHAnsi" w:hAnsi="Arabic Typesetting" w:cs="Arabic Typesetting"/>
          <w:b/>
          <w:bCs/>
          <w:kern w:val="0"/>
          <w:sz w:val="48"/>
          <w:szCs w:val="48"/>
        </w:rPr>
      </w:pPr>
      <w:r w:rsidRPr="000B72CD">
        <w:rPr>
          <w:sz w:val="48"/>
          <w:szCs w:val="48"/>
        </w:rPr>
        <w:t xml:space="preserve"> </w:t>
      </w:r>
      <w:r w:rsidR="002B4724" w:rsidRPr="000B72CD">
        <w:rPr>
          <w:rFonts w:ascii="Arabic Typesetting" w:eastAsiaTheme="minorHAnsi" w:hAnsi="Arabic Typesetting" w:cs="Arabic Typesetting"/>
          <w:b/>
          <w:bCs/>
          <w:kern w:val="0"/>
          <w:sz w:val="48"/>
          <w:szCs w:val="48"/>
          <w:rtl/>
        </w:rPr>
        <w:t>النتائج</w:t>
      </w:r>
    </w:p>
    <w:p w:rsidR="002B4724" w:rsidRPr="000B72CD" w:rsidRDefault="002B4724" w:rsidP="002B4724">
      <w:pPr>
        <w:pStyle w:val="Titre"/>
        <w:bidi/>
        <w:rPr>
          <w:rFonts w:ascii="Arabic Typesetting" w:hAnsi="Arabic Typesetting" w:cs="Arabic Typesetting"/>
          <w:sz w:val="40"/>
          <w:szCs w:val="40"/>
          <w:rtl/>
        </w:rPr>
      </w:pPr>
      <w:r w:rsidRPr="000B72CD">
        <w:rPr>
          <w:rFonts w:ascii="Arabic Typesetting" w:hAnsi="Arabic Typesetting" w:cs="Arabic Typesetting"/>
          <w:sz w:val="40"/>
          <w:szCs w:val="40"/>
          <w:rtl/>
        </w:rPr>
        <w:t xml:space="preserve">يعرض هذا القسم أهم النتائج التي تم الحصول عليها كجزء من الدراسة. ويمكن تقديمها في شكل نص أو جداول أو أرقام (احترام معايير </w:t>
      </w:r>
      <w:r w:rsidRPr="000B72CD">
        <w:rPr>
          <w:rFonts w:ascii="Arabic Typesetting" w:hAnsi="Arabic Typesetting" w:cs="Arabic Typesetting"/>
          <w:sz w:val="40"/>
          <w:szCs w:val="40"/>
        </w:rPr>
        <w:t>APA</w:t>
      </w:r>
      <w:r w:rsidRPr="000B72CD">
        <w:rPr>
          <w:rFonts w:ascii="Arabic Typesetting" w:hAnsi="Arabic Typesetting" w:cs="Arabic Typesetting"/>
          <w:sz w:val="40"/>
          <w:szCs w:val="40"/>
          <w:rtl/>
        </w:rPr>
        <w:t>، الطبعة السادسة)</w:t>
      </w:r>
      <w:r w:rsidRPr="000B72CD">
        <w:rPr>
          <w:rFonts w:ascii="Arabic Typesetting" w:hAnsi="Arabic Typesetting" w:cs="Arabic Typesetting"/>
          <w:sz w:val="40"/>
          <w:szCs w:val="40"/>
        </w:rPr>
        <w:t>.</w:t>
      </w:r>
    </w:p>
    <w:p w:rsidR="002B4724" w:rsidRPr="000B72CD" w:rsidRDefault="002B4724" w:rsidP="002B4724">
      <w:pPr>
        <w:pStyle w:val="Titre"/>
        <w:bidi/>
        <w:rPr>
          <w:rFonts w:ascii="Arabic Typesetting" w:eastAsiaTheme="minorHAnsi" w:hAnsi="Arabic Typesetting" w:cs="Arabic Typesetting"/>
          <w:b/>
          <w:bCs/>
          <w:kern w:val="0"/>
          <w:sz w:val="48"/>
          <w:szCs w:val="48"/>
          <w:rtl/>
        </w:rPr>
      </w:pPr>
      <w:r w:rsidRPr="000B72CD">
        <w:rPr>
          <w:rFonts w:ascii="Arabic Typesetting" w:eastAsiaTheme="minorHAnsi" w:hAnsi="Arabic Typesetting" w:cs="Arabic Typesetting" w:hint="cs"/>
          <w:b/>
          <w:bCs/>
          <w:kern w:val="0"/>
          <w:sz w:val="48"/>
          <w:szCs w:val="48"/>
          <w:rtl/>
        </w:rPr>
        <w:t>المناقشة</w:t>
      </w:r>
    </w:p>
    <w:p w:rsidR="0012771B" w:rsidRPr="000B72CD" w:rsidRDefault="002B4724" w:rsidP="002B4724">
      <w:pPr>
        <w:pStyle w:val="Titre"/>
        <w:bidi/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</w:pP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قسم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المناقشة توضح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النتائج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والتعليقات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التي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تشير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إلى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المبادئ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التوجيهية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الرئيسية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لتفسيرها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.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و يسلط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الضوء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على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العناصر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الرئيسية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المناسبة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للحفاظ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على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الدراسة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>.</w:t>
      </w:r>
    </w:p>
    <w:p w:rsidR="0012771B" w:rsidRPr="000B72CD" w:rsidRDefault="002B4724" w:rsidP="002B4724">
      <w:pPr>
        <w:pStyle w:val="Titre"/>
        <w:bidi/>
        <w:rPr>
          <w:rFonts w:ascii="Arabic Typesetting" w:eastAsiaTheme="minorHAnsi" w:hAnsi="Arabic Typesetting" w:cs="Arabic Typesetting"/>
          <w:b/>
          <w:bCs/>
          <w:kern w:val="0"/>
          <w:sz w:val="48"/>
          <w:szCs w:val="48"/>
        </w:rPr>
      </w:pPr>
      <w:r w:rsidRPr="000B72CD">
        <w:rPr>
          <w:rFonts w:ascii="Arabic Typesetting" w:eastAsiaTheme="minorHAnsi" w:hAnsi="Arabic Typesetting" w:cs="Arabic Typesetting"/>
          <w:b/>
          <w:bCs/>
          <w:kern w:val="0"/>
          <w:sz w:val="48"/>
          <w:szCs w:val="48"/>
          <w:rtl/>
        </w:rPr>
        <w:t>المراجع</w:t>
      </w:r>
    </w:p>
    <w:p w:rsidR="00CB6303" w:rsidRPr="000B72CD" w:rsidRDefault="00CB6303" w:rsidP="00CB6303">
      <w:pPr>
        <w:pStyle w:val="Titre"/>
        <w:bidi/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</w:pP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يمكن وضع 05 مراجع حسب الترتيب </w:t>
      </w:r>
      <w:r w:rsidRPr="000B72CD">
        <w:rPr>
          <w:rFonts w:ascii="Arabic Typesetting" w:eastAsiaTheme="minorHAnsi" w:hAnsi="Arabic Typesetting" w:cs="Arabic Typesetting" w:hint="cs"/>
          <w:kern w:val="0"/>
          <w:sz w:val="40"/>
          <w:szCs w:val="40"/>
          <w:rtl/>
        </w:rPr>
        <w:t>الأبجدي</w:t>
      </w:r>
      <w:r w:rsidRPr="000B72CD">
        <w:rPr>
          <w:rFonts w:ascii="Arabic Typesetting" w:eastAsiaTheme="minorHAnsi" w:hAnsi="Arabic Typesetting" w:cs="Arabic Typesetting"/>
          <w:kern w:val="0"/>
          <w:sz w:val="40"/>
          <w:szCs w:val="40"/>
          <w:rtl/>
        </w:rPr>
        <w:t xml:space="preserve"> </w:t>
      </w:r>
      <w:r w:rsidRPr="000B72CD">
        <w:rPr>
          <w:rFonts w:ascii="Arabic Typesetting" w:hAnsi="Arabic Typesetting" w:cs="Arabic Typesetting"/>
          <w:sz w:val="40"/>
          <w:szCs w:val="40"/>
          <w:rtl/>
        </w:rPr>
        <w:t xml:space="preserve">معايير </w:t>
      </w:r>
      <w:r w:rsidRPr="000B72CD">
        <w:rPr>
          <w:rFonts w:ascii="Arabic Typesetting" w:hAnsi="Arabic Typesetting" w:cs="Arabic Typesetting"/>
          <w:sz w:val="40"/>
          <w:szCs w:val="40"/>
        </w:rPr>
        <w:t>APA</w:t>
      </w:r>
      <w:r w:rsidRPr="000B72CD">
        <w:rPr>
          <w:rFonts w:ascii="Arabic Typesetting" w:hAnsi="Arabic Typesetting" w:cs="Arabic Typesetting"/>
          <w:sz w:val="40"/>
          <w:szCs w:val="40"/>
          <w:rtl/>
        </w:rPr>
        <w:t>، الطبعة السادسة.</w:t>
      </w:r>
    </w:p>
    <w:p w:rsidR="0012771B" w:rsidRPr="001708BD" w:rsidRDefault="0012771B" w:rsidP="00CB6303">
      <w:pPr>
        <w:pStyle w:val="Titre"/>
        <w:bidi/>
        <w:rPr>
          <w:sz w:val="24"/>
          <w:szCs w:val="24"/>
        </w:rPr>
      </w:pPr>
    </w:p>
    <w:p w:rsidR="0012771B" w:rsidRPr="001708BD" w:rsidRDefault="0012771B" w:rsidP="009752AC">
      <w:pPr>
        <w:autoSpaceDE w:val="0"/>
        <w:autoSpaceDN w:val="0"/>
        <w:adjustRightInd w:val="0"/>
        <w:spacing w:after="120"/>
        <w:ind w:left="284" w:hanging="284"/>
        <w:jc w:val="right"/>
        <w:rPr>
          <w:rFonts w:cstheme="majorBidi"/>
          <w:sz w:val="24"/>
          <w:szCs w:val="24"/>
        </w:rPr>
      </w:pPr>
    </w:p>
    <w:p w:rsidR="0012771B" w:rsidRPr="009752AC" w:rsidRDefault="009752AC" w:rsidP="00DA5640">
      <w:pPr>
        <w:pStyle w:val="Titre"/>
        <w:jc w:val="right"/>
        <w:rPr>
          <w:rFonts w:ascii="Arabic Typesetting" w:hAnsi="Arabic Typesetting" w:cs="Arabic Typesetting"/>
          <w:sz w:val="72"/>
          <w:szCs w:val="72"/>
        </w:rPr>
      </w:pPr>
      <w:r w:rsidRPr="009752AC">
        <w:rPr>
          <w:rFonts w:ascii="Arabic Typesetting" w:hAnsi="Arabic Typesetting" w:cs="Arabic Typesetting"/>
          <w:sz w:val="72"/>
          <w:szCs w:val="72"/>
          <w:rtl/>
        </w:rPr>
        <w:t>لجنة ال</w:t>
      </w:r>
      <w:r w:rsidR="00DA5640">
        <w:rPr>
          <w:rFonts w:ascii="Arabic Typesetting" w:hAnsi="Arabic Typesetting" w:cs="Arabic Typesetting" w:hint="cs"/>
          <w:sz w:val="72"/>
          <w:szCs w:val="72"/>
          <w:rtl/>
        </w:rPr>
        <w:t>ملتقى</w:t>
      </w:r>
    </w:p>
    <w:p w:rsidR="0012771B" w:rsidRPr="00DA5640" w:rsidRDefault="009752AC" w:rsidP="00BD5569">
      <w:pPr>
        <w:pStyle w:val="Titre"/>
        <w:jc w:val="right"/>
        <w:rPr>
          <w:rFonts w:ascii="Arabic Typesetting" w:hAnsi="Arabic Typesetting" w:cs="Arabic Typesetting"/>
          <w:sz w:val="44"/>
          <w:szCs w:val="44"/>
          <w:rtl/>
        </w:rPr>
      </w:pPr>
      <w:r w:rsidRPr="00DA5640">
        <w:rPr>
          <w:rFonts w:ascii="Arabic Typesetting" w:hAnsi="Arabic Typesetting" w:cs="Arabic Typesetting"/>
          <w:sz w:val="44"/>
          <w:szCs w:val="44"/>
          <w:rtl/>
        </w:rPr>
        <w:t xml:space="preserve">1. الرئيس الشرفي للملتقى : ا د/ </w:t>
      </w:r>
      <w:r w:rsidR="00BD5569">
        <w:rPr>
          <w:rFonts w:ascii="Arabic Typesetting" w:hAnsi="Arabic Typesetting" w:cs="Arabic Typesetting" w:hint="cs"/>
          <w:sz w:val="44"/>
          <w:szCs w:val="44"/>
          <w:rtl/>
        </w:rPr>
        <w:t>احمد بوطرفايه</w:t>
      </w:r>
      <w:r w:rsidRPr="00DA5640">
        <w:rPr>
          <w:rFonts w:ascii="Arabic Typesetting" w:hAnsi="Arabic Typesetting" w:cs="Arabic Typesetting"/>
          <w:sz w:val="44"/>
          <w:szCs w:val="44"/>
          <w:rtl/>
        </w:rPr>
        <w:t xml:space="preserve"> رئيس الجامعة. </w:t>
      </w:r>
    </w:p>
    <w:p w:rsidR="00C717EB" w:rsidRDefault="009752AC" w:rsidP="000B72CD">
      <w:pPr>
        <w:pStyle w:val="Titre"/>
        <w:jc w:val="right"/>
        <w:rPr>
          <w:rFonts w:ascii="Arabic Typesetting" w:hAnsi="Arabic Typesetting" w:cs="Arabic Typesetting"/>
          <w:sz w:val="44"/>
          <w:szCs w:val="44"/>
          <w:rtl/>
        </w:rPr>
      </w:pPr>
      <w:r w:rsidRPr="00DA5640">
        <w:rPr>
          <w:rFonts w:ascii="Arabic Typesetting" w:hAnsi="Arabic Typesetting" w:cs="Arabic Typesetting"/>
          <w:sz w:val="44"/>
          <w:szCs w:val="44"/>
          <w:rtl/>
        </w:rPr>
        <w:t>2.</w:t>
      </w:r>
      <w:r w:rsidR="00C717EB">
        <w:rPr>
          <w:rFonts w:ascii="Arabic Typesetting" w:hAnsi="Arabic Typesetting" w:cs="Arabic Typesetting" w:hint="cs"/>
          <w:sz w:val="44"/>
          <w:szCs w:val="44"/>
          <w:rtl/>
        </w:rPr>
        <w:t xml:space="preserve"> المشرف على الملتقى </w:t>
      </w:r>
      <w:r w:rsidR="00C717EB" w:rsidRPr="00DA5640">
        <w:rPr>
          <w:rFonts w:ascii="Arabic Typesetting" w:hAnsi="Arabic Typesetting" w:cs="Arabic Typesetting"/>
          <w:sz w:val="44"/>
          <w:szCs w:val="44"/>
          <w:rtl/>
        </w:rPr>
        <w:t>:</w:t>
      </w:r>
      <w:r w:rsidR="00C717EB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C717EB" w:rsidRPr="00DA5640">
        <w:rPr>
          <w:rFonts w:ascii="Arabic Typesetting" w:hAnsi="Arabic Typesetting" w:cs="Arabic Typesetting"/>
          <w:sz w:val="44"/>
          <w:szCs w:val="44"/>
          <w:rtl/>
        </w:rPr>
        <w:t>د/ جعفر بوعروري مدير المعهد.</w:t>
      </w:r>
      <w:r w:rsidR="00C717EB">
        <w:rPr>
          <w:rFonts w:ascii="Arabic Typesetting" w:hAnsi="Arabic Typesetting" w:cs="Arabic Typesetting" w:hint="cs"/>
          <w:sz w:val="44"/>
          <w:szCs w:val="44"/>
          <w:rtl/>
        </w:rPr>
        <w:t xml:space="preserve">  </w:t>
      </w:r>
    </w:p>
    <w:p w:rsidR="0012771B" w:rsidRPr="00DA5640" w:rsidRDefault="00C717EB" w:rsidP="00C717EB">
      <w:pPr>
        <w:pStyle w:val="Titre"/>
        <w:jc w:val="right"/>
        <w:rPr>
          <w:rFonts w:ascii="Arabic Typesetting" w:hAnsi="Arabic Typesetting" w:cs="Arabic Typesetting"/>
          <w:i/>
          <w:iCs/>
          <w:sz w:val="44"/>
          <w:szCs w:val="44"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 xml:space="preserve">3. </w:t>
      </w:r>
      <w:r w:rsidR="009752AC" w:rsidRPr="00DA5640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0B72CD" w:rsidRPr="00DA5640">
        <w:rPr>
          <w:rFonts w:ascii="Arabic Typesetting" w:hAnsi="Arabic Typesetting" w:cs="Arabic Typesetting"/>
          <w:sz w:val="44"/>
          <w:szCs w:val="44"/>
          <w:rtl/>
        </w:rPr>
        <w:t>رئيس الملتقى</w:t>
      </w:r>
      <w:r w:rsidR="009752AC" w:rsidRPr="00DA5640">
        <w:rPr>
          <w:rFonts w:ascii="Arabic Typesetting" w:hAnsi="Arabic Typesetting" w:cs="Arabic Typesetting"/>
          <w:sz w:val="44"/>
          <w:szCs w:val="44"/>
          <w:rtl/>
        </w:rPr>
        <w:t xml:space="preserve"> : </w:t>
      </w:r>
      <w:r w:rsidRPr="00DA5640">
        <w:rPr>
          <w:rFonts w:ascii="Arabic Typesetting" w:hAnsi="Arabic Typesetting" w:cs="Arabic Typesetting"/>
          <w:sz w:val="44"/>
          <w:szCs w:val="44"/>
          <w:rtl/>
        </w:rPr>
        <w:t>د/ عبد اللطيف بن يلس.</w:t>
      </w:r>
    </w:p>
    <w:p w:rsidR="0012771B" w:rsidRPr="00DA5640" w:rsidRDefault="009752AC" w:rsidP="00C717EB">
      <w:pPr>
        <w:pStyle w:val="Titre"/>
        <w:bidi/>
        <w:rPr>
          <w:rFonts w:ascii="Arabic Typesetting" w:hAnsi="Arabic Typesetting" w:cs="Arabic Typesetting"/>
          <w:sz w:val="44"/>
          <w:szCs w:val="44"/>
        </w:rPr>
      </w:pPr>
      <w:r w:rsidRPr="00DA5640">
        <w:rPr>
          <w:rFonts w:ascii="Arabic Typesetting" w:hAnsi="Arabic Typesetting" w:cs="Arabic Typesetting"/>
          <w:sz w:val="44"/>
          <w:szCs w:val="44"/>
          <w:rtl/>
        </w:rPr>
        <w:t xml:space="preserve">3. </w:t>
      </w:r>
      <w:r w:rsidR="005B77D9" w:rsidRPr="00DA5640">
        <w:rPr>
          <w:rFonts w:ascii="Arabic Typesetting" w:hAnsi="Arabic Typesetting" w:cs="Arabic Typesetting"/>
          <w:sz w:val="44"/>
          <w:szCs w:val="44"/>
          <w:rtl/>
        </w:rPr>
        <w:t xml:space="preserve">رئيس </w:t>
      </w:r>
      <w:r w:rsidR="005B77D9">
        <w:rPr>
          <w:rFonts w:ascii="Arabic Typesetting" w:hAnsi="Arabic Typesetting" w:cs="Arabic Typesetting" w:hint="cs"/>
          <w:sz w:val="44"/>
          <w:szCs w:val="44"/>
          <w:rtl/>
        </w:rPr>
        <w:t>ا</w:t>
      </w:r>
      <w:r w:rsidR="005B77D9" w:rsidRPr="00DA5640">
        <w:rPr>
          <w:rFonts w:ascii="Arabic Typesetting" w:hAnsi="Arabic Typesetting" w:cs="Arabic Typesetting"/>
          <w:sz w:val="44"/>
          <w:szCs w:val="44"/>
          <w:rtl/>
        </w:rPr>
        <w:t>لجنة التنظيم</w:t>
      </w:r>
      <w:r w:rsidR="005B77D9">
        <w:rPr>
          <w:rFonts w:ascii="Arabic Typesetting" w:hAnsi="Arabic Typesetting" w:cs="Arabic Typesetting" w:hint="cs"/>
          <w:sz w:val="44"/>
          <w:szCs w:val="44"/>
          <w:rtl/>
        </w:rPr>
        <w:t>ية</w:t>
      </w:r>
      <w:r w:rsidRPr="00DA5640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C717EB" w:rsidRPr="00DA5640">
        <w:rPr>
          <w:rFonts w:ascii="Arabic Typesetting" w:hAnsi="Arabic Typesetting" w:cs="Arabic Typesetting"/>
          <w:sz w:val="44"/>
          <w:szCs w:val="44"/>
          <w:rtl/>
        </w:rPr>
        <w:t>ا/ عادل دخية.</w:t>
      </w:r>
    </w:p>
    <w:p w:rsidR="0012771B" w:rsidRPr="00DA5640" w:rsidRDefault="009752AC" w:rsidP="00421ED2">
      <w:pPr>
        <w:pStyle w:val="Titre"/>
        <w:bidi/>
        <w:rPr>
          <w:rFonts w:ascii="Arabic Typesetting" w:hAnsi="Arabic Typesetting" w:cs="Arabic Typesetting"/>
          <w:sz w:val="44"/>
          <w:szCs w:val="44"/>
        </w:rPr>
      </w:pPr>
      <w:r w:rsidRPr="00DA5640">
        <w:rPr>
          <w:rFonts w:ascii="Arabic Typesetting" w:hAnsi="Arabic Typesetting" w:cs="Arabic Typesetting"/>
          <w:sz w:val="44"/>
          <w:szCs w:val="44"/>
          <w:rtl/>
        </w:rPr>
        <w:t xml:space="preserve">4. </w:t>
      </w:r>
      <w:r w:rsidR="005B77D9" w:rsidRPr="00DA5640">
        <w:rPr>
          <w:rFonts w:ascii="Arabic Typesetting" w:hAnsi="Arabic Typesetting" w:cs="Arabic Typesetting"/>
          <w:sz w:val="44"/>
          <w:szCs w:val="44"/>
          <w:rtl/>
        </w:rPr>
        <w:t>نائب رئيس اللجنة التنظيمية</w:t>
      </w:r>
      <w:r w:rsidR="007B5289">
        <w:rPr>
          <w:rFonts w:ascii="Arabic Typesetting" w:hAnsi="Arabic Typesetting" w:cs="Arabic Typesetting"/>
          <w:sz w:val="44"/>
          <w:szCs w:val="44"/>
          <w:rtl/>
        </w:rPr>
        <w:t>:</w:t>
      </w:r>
      <w:r w:rsidR="00421ED2">
        <w:rPr>
          <w:rFonts w:ascii="Arabic Typesetting" w:hAnsi="Arabic Typesetting" w:cs="Arabic Typesetting" w:hint="cs"/>
          <w:sz w:val="44"/>
          <w:szCs w:val="44"/>
          <w:rtl/>
        </w:rPr>
        <w:t xml:space="preserve"> نصير فنوش</w:t>
      </w:r>
    </w:p>
    <w:p w:rsidR="0012771B" w:rsidRPr="00DA5640" w:rsidRDefault="009752AC" w:rsidP="00B02A09">
      <w:pPr>
        <w:pStyle w:val="Titre"/>
        <w:bidi/>
        <w:rPr>
          <w:rFonts w:ascii="Arabic Typesetting" w:hAnsi="Arabic Typesetting" w:cs="Arabic Typesetting"/>
          <w:i/>
          <w:iCs/>
          <w:sz w:val="44"/>
          <w:szCs w:val="44"/>
        </w:rPr>
      </w:pPr>
      <w:r w:rsidRPr="00DA5640">
        <w:rPr>
          <w:rFonts w:ascii="Arabic Typesetting" w:hAnsi="Arabic Typesetting" w:cs="Arabic Typesetting"/>
          <w:sz w:val="44"/>
          <w:szCs w:val="44"/>
          <w:rtl/>
        </w:rPr>
        <w:t xml:space="preserve">5. </w:t>
      </w:r>
      <w:r w:rsidR="005B77D9" w:rsidRPr="00DA5640">
        <w:rPr>
          <w:rFonts w:ascii="Arabic Typesetting" w:hAnsi="Arabic Typesetting" w:cs="Arabic Typesetting"/>
          <w:i/>
          <w:iCs/>
          <w:sz w:val="44"/>
          <w:szCs w:val="44"/>
          <w:rtl/>
        </w:rPr>
        <w:t xml:space="preserve">. رئيس اللجنة العلمية </w:t>
      </w:r>
      <w:r w:rsidR="005B77D9" w:rsidRPr="00DA5640">
        <w:rPr>
          <w:rFonts w:ascii="Arabic Typesetting" w:hAnsi="Arabic Typesetting" w:cs="Arabic Typesetting"/>
          <w:sz w:val="44"/>
          <w:szCs w:val="44"/>
          <w:rtl/>
        </w:rPr>
        <w:t xml:space="preserve">: </w:t>
      </w:r>
      <w:r w:rsidR="00C717EB" w:rsidRPr="00DA5640">
        <w:rPr>
          <w:rFonts w:ascii="Arabic Typesetting" w:hAnsi="Arabic Typesetting" w:cs="Arabic Typesetting"/>
          <w:sz w:val="44"/>
          <w:szCs w:val="44"/>
          <w:rtl/>
        </w:rPr>
        <w:t xml:space="preserve">د/ </w:t>
      </w:r>
      <w:r w:rsidR="00B02A09">
        <w:rPr>
          <w:rFonts w:ascii="Arabic Typesetting" w:hAnsi="Arabic Typesetting" w:cs="Arabic Typesetting" w:hint="cs"/>
          <w:sz w:val="44"/>
          <w:szCs w:val="44"/>
          <w:rtl/>
        </w:rPr>
        <w:t>عيسى ابراهيمي</w:t>
      </w:r>
      <w:r w:rsidR="00C717EB">
        <w:rPr>
          <w:rFonts w:ascii="Arabic Typesetting" w:hAnsi="Arabic Typesetting" w:cs="Arabic Typesetting" w:hint="cs"/>
          <w:sz w:val="44"/>
          <w:szCs w:val="44"/>
          <w:rtl/>
        </w:rPr>
        <w:t>.</w:t>
      </w:r>
    </w:p>
    <w:p w:rsidR="0012771B" w:rsidRPr="00DA5640" w:rsidRDefault="009752AC" w:rsidP="00E83A1B">
      <w:pPr>
        <w:pStyle w:val="Titre"/>
        <w:bidi/>
        <w:rPr>
          <w:rFonts w:ascii="Arabic Typesetting" w:hAnsi="Arabic Typesetting" w:cs="Arabic Typesetting"/>
          <w:sz w:val="44"/>
          <w:szCs w:val="44"/>
        </w:rPr>
      </w:pPr>
      <w:r w:rsidRPr="00DA5640">
        <w:rPr>
          <w:rFonts w:ascii="Arabic Typesetting" w:hAnsi="Arabic Typesetting" w:cs="Arabic Typesetting"/>
          <w:i/>
          <w:iCs/>
          <w:sz w:val="44"/>
          <w:szCs w:val="44"/>
          <w:rtl/>
        </w:rPr>
        <w:t xml:space="preserve">6. </w:t>
      </w:r>
      <w:r w:rsidR="005B77D9" w:rsidRPr="00DA5640">
        <w:rPr>
          <w:rFonts w:ascii="Arabic Typesetting" w:hAnsi="Arabic Typesetting" w:cs="Arabic Typesetting"/>
          <w:sz w:val="44"/>
          <w:szCs w:val="44"/>
          <w:rtl/>
        </w:rPr>
        <w:t>نائب رئيس اللجنة العلمية</w:t>
      </w:r>
      <w:r w:rsidRPr="00DA5640">
        <w:rPr>
          <w:rFonts w:ascii="Arabic Typesetting" w:hAnsi="Arabic Typesetting" w:cs="Arabic Typesetting"/>
          <w:sz w:val="44"/>
          <w:szCs w:val="44"/>
          <w:rtl/>
        </w:rPr>
        <w:t xml:space="preserve">: </w:t>
      </w:r>
      <w:r w:rsidR="00C717EB" w:rsidRPr="00DA5640">
        <w:rPr>
          <w:rFonts w:ascii="Arabic Typesetting" w:hAnsi="Arabic Typesetting" w:cs="Arabic Typesetting"/>
          <w:sz w:val="44"/>
          <w:szCs w:val="44"/>
          <w:rtl/>
        </w:rPr>
        <w:t xml:space="preserve">د/ </w:t>
      </w:r>
      <w:r w:rsidR="00E83A1B">
        <w:rPr>
          <w:rFonts w:ascii="Arabic Typesetting" w:hAnsi="Arabic Typesetting" w:cs="Arabic Typesetting" w:hint="cs"/>
          <w:sz w:val="44"/>
          <w:szCs w:val="44"/>
          <w:rtl/>
        </w:rPr>
        <w:t>س</w:t>
      </w:r>
      <w:r w:rsidR="00421ED2">
        <w:rPr>
          <w:rFonts w:ascii="Arabic Typesetting" w:hAnsi="Arabic Typesetting" w:cs="Arabic Typesetting" w:hint="cs"/>
          <w:sz w:val="44"/>
          <w:szCs w:val="44"/>
          <w:rtl/>
        </w:rPr>
        <w:t>عيد مزروع</w:t>
      </w:r>
    </w:p>
    <w:p w:rsidR="0012771B" w:rsidRPr="005B77D9" w:rsidRDefault="000B72CD" w:rsidP="005B77D9">
      <w:pPr>
        <w:pStyle w:val="Titre"/>
        <w:bidi/>
        <w:rPr>
          <w:rFonts w:ascii="Arabic Typesetting" w:hAnsi="Arabic Typesetting" w:cs="Arabic Typesetting"/>
          <w:sz w:val="44"/>
          <w:szCs w:val="44"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p w:rsidR="0012771B" w:rsidRDefault="0012771B" w:rsidP="0012771B">
      <w:pPr>
        <w:pStyle w:val="Default"/>
        <w:spacing w:after="240"/>
        <w:rPr>
          <w:rFonts w:ascii="Gill Sans MT" w:hAnsi="Gill Sans MT"/>
          <w:i/>
          <w:iCs/>
          <w:color w:val="auto"/>
          <w:sz w:val="28"/>
          <w:szCs w:val="28"/>
        </w:rPr>
      </w:pPr>
    </w:p>
    <w:p w:rsidR="0012771B" w:rsidRPr="00627EC2" w:rsidRDefault="00DA5640" w:rsidP="001C241F">
      <w:pPr>
        <w:pStyle w:val="Titre"/>
        <w:bidi/>
        <w:spacing w:after="0"/>
        <w:rPr>
          <w:rFonts w:ascii="Arabic Typesetting" w:hAnsi="Arabic Typesetting" w:cs="Arabic Typesetting"/>
          <w:sz w:val="72"/>
          <w:szCs w:val="72"/>
        </w:rPr>
      </w:pPr>
      <w:r w:rsidRPr="00627EC2">
        <w:rPr>
          <w:rFonts w:ascii="Arabic Typesetting" w:hAnsi="Arabic Typesetting" w:cs="Arabic Typesetting"/>
          <w:sz w:val="72"/>
          <w:szCs w:val="72"/>
          <w:rtl/>
        </w:rPr>
        <w:t>اللجنة التنظيمية</w:t>
      </w:r>
    </w:p>
    <w:p w:rsidR="0012771B" w:rsidRPr="00627EC2" w:rsidRDefault="0012771B" w:rsidP="0012771B">
      <w:pPr>
        <w:pStyle w:val="Titre"/>
        <w:rPr>
          <w:rFonts w:ascii="Arabic Typesetting" w:hAnsi="Arabic Typesetting" w:cs="Arabic Typesetting"/>
        </w:rPr>
      </w:pPr>
    </w:p>
    <w:p w:rsidR="0012771B" w:rsidRPr="00627EC2" w:rsidRDefault="00640261" w:rsidP="00421ED2">
      <w:pPr>
        <w:pStyle w:val="Titre"/>
        <w:bidi/>
        <w:rPr>
          <w:rFonts w:ascii="Arabic Typesetting" w:hAnsi="Arabic Typesetting" w:cs="Arabic Typesetting"/>
          <w:sz w:val="44"/>
          <w:szCs w:val="44"/>
        </w:rPr>
      </w:pPr>
      <w:r w:rsidRPr="003007C9">
        <w:rPr>
          <w:rFonts w:ascii="Arabic Typesetting" w:hAnsi="Arabic Typesetting" w:cs="Arabic Typesetting"/>
          <w:sz w:val="44"/>
          <w:szCs w:val="44"/>
          <w:rtl/>
        </w:rPr>
        <w:t>1.</w:t>
      </w:r>
      <w:r w:rsidR="000B72CD" w:rsidRPr="003007C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3007C9">
        <w:rPr>
          <w:rFonts w:ascii="Arabic Typesetting" w:hAnsi="Arabic Typesetting" w:cs="Arabic Typesetting" w:hint="cs"/>
          <w:sz w:val="44"/>
          <w:szCs w:val="44"/>
          <w:rtl/>
        </w:rPr>
        <w:t>د/ عبد القادر حاجي</w:t>
      </w:r>
      <w:r w:rsidR="000B72CD">
        <w:rPr>
          <w:rFonts w:ascii="Arabic Typesetting" w:hAnsi="Arabic Typesetting" w:cs="Arabic Typesetting" w:hint="cs"/>
          <w:sz w:val="44"/>
          <w:szCs w:val="44"/>
          <w:rtl/>
        </w:rPr>
        <w:t xml:space="preserve">                            </w:t>
      </w:r>
      <w:r w:rsidR="00421ED2">
        <w:rPr>
          <w:rFonts w:ascii="Arabic Typesetting" w:hAnsi="Arabic Typesetting" w:cs="Arabic Typesetting" w:hint="cs"/>
          <w:sz w:val="44"/>
          <w:szCs w:val="44"/>
          <w:rtl/>
        </w:rPr>
        <w:t>9</w:t>
      </w:r>
      <w:r w:rsidR="000B72CD">
        <w:rPr>
          <w:rFonts w:ascii="Arabic Typesetting" w:hAnsi="Arabic Typesetting" w:cs="Arabic Typesetting" w:hint="cs"/>
          <w:sz w:val="44"/>
          <w:szCs w:val="44"/>
          <w:rtl/>
        </w:rPr>
        <w:t xml:space="preserve">. </w:t>
      </w:r>
      <w:r w:rsidR="00304547">
        <w:rPr>
          <w:rFonts w:ascii="Arabic Typesetting" w:hAnsi="Arabic Typesetting" w:cs="Arabic Typesetting" w:hint="cs"/>
          <w:sz w:val="44"/>
          <w:szCs w:val="44"/>
          <w:rtl/>
          <w:lang w:val="en-US"/>
        </w:rPr>
        <w:t>ا/ شعيب دين</w:t>
      </w:r>
    </w:p>
    <w:p w:rsidR="0012771B" w:rsidRPr="00627EC2" w:rsidRDefault="00640261" w:rsidP="00421ED2">
      <w:pPr>
        <w:pStyle w:val="Titre"/>
        <w:bidi/>
        <w:rPr>
          <w:rFonts w:ascii="Arabic Typesetting" w:hAnsi="Arabic Typesetting" w:cs="Arabic Typesetting"/>
          <w:sz w:val="44"/>
          <w:szCs w:val="44"/>
        </w:rPr>
      </w:pPr>
      <w:r w:rsidRPr="00627EC2">
        <w:rPr>
          <w:rFonts w:ascii="Arabic Typesetting" w:hAnsi="Arabic Typesetting" w:cs="Arabic Typesetting"/>
          <w:sz w:val="44"/>
          <w:szCs w:val="44"/>
          <w:rtl/>
        </w:rPr>
        <w:t xml:space="preserve">2. </w:t>
      </w:r>
      <w:r w:rsidR="008A20F7" w:rsidRPr="00627EC2">
        <w:rPr>
          <w:rFonts w:ascii="Arabic Typesetting" w:hAnsi="Arabic Typesetting" w:cs="Arabic Typesetting"/>
          <w:sz w:val="44"/>
          <w:szCs w:val="44"/>
          <w:rtl/>
        </w:rPr>
        <w:t xml:space="preserve">د/ </w:t>
      </w:r>
      <w:r w:rsidR="00E1751A">
        <w:rPr>
          <w:rFonts w:ascii="Arabic Typesetting" w:hAnsi="Arabic Typesetting" w:cs="Arabic Typesetting" w:hint="cs"/>
          <w:sz w:val="44"/>
          <w:szCs w:val="44"/>
          <w:rtl/>
        </w:rPr>
        <w:t xml:space="preserve">مرابط </w:t>
      </w:r>
      <w:r w:rsidR="008A20F7" w:rsidRPr="00627EC2">
        <w:rPr>
          <w:rFonts w:ascii="Arabic Typesetting" w:hAnsi="Arabic Typesetting" w:cs="Arabic Typesetting"/>
          <w:sz w:val="44"/>
          <w:szCs w:val="44"/>
          <w:rtl/>
        </w:rPr>
        <w:t xml:space="preserve">جمالي </w:t>
      </w:r>
      <w:r w:rsidR="000B72CD">
        <w:rPr>
          <w:rFonts w:ascii="Arabic Typesetting" w:hAnsi="Arabic Typesetting" w:cs="Arabic Typesetting" w:hint="cs"/>
          <w:sz w:val="44"/>
          <w:szCs w:val="44"/>
          <w:rtl/>
        </w:rPr>
        <w:t xml:space="preserve">                                </w:t>
      </w:r>
      <w:r w:rsidR="00421ED2">
        <w:rPr>
          <w:rFonts w:ascii="Arabic Typesetting" w:hAnsi="Arabic Typesetting" w:cs="Arabic Typesetting" w:hint="cs"/>
          <w:sz w:val="44"/>
          <w:szCs w:val="44"/>
          <w:rtl/>
        </w:rPr>
        <w:t>10</w:t>
      </w:r>
      <w:r w:rsidR="000B72CD">
        <w:rPr>
          <w:rFonts w:ascii="Arabic Typesetting" w:hAnsi="Arabic Typesetting" w:cs="Arabic Typesetting" w:hint="cs"/>
          <w:sz w:val="44"/>
          <w:szCs w:val="44"/>
          <w:rtl/>
        </w:rPr>
        <w:t>.</w:t>
      </w:r>
      <w:r w:rsidR="00E1751A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304547">
        <w:rPr>
          <w:rFonts w:ascii="Arabic Typesetting" w:hAnsi="Arabic Typesetting" w:cs="Arabic Typesetting" w:hint="cs"/>
          <w:sz w:val="44"/>
          <w:szCs w:val="44"/>
          <w:rtl/>
        </w:rPr>
        <w:t>ا/ ناصر بقار</w:t>
      </w:r>
    </w:p>
    <w:p w:rsidR="0012771B" w:rsidRPr="00627EC2" w:rsidRDefault="00640261" w:rsidP="00CD5D56">
      <w:pPr>
        <w:pStyle w:val="Titre"/>
        <w:bidi/>
        <w:rPr>
          <w:rFonts w:ascii="Arabic Typesetting" w:hAnsi="Arabic Typesetting" w:cs="Arabic Typesetting"/>
          <w:sz w:val="44"/>
          <w:szCs w:val="44"/>
        </w:rPr>
      </w:pPr>
      <w:r w:rsidRPr="00627EC2">
        <w:rPr>
          <w:rFonts w:ascii="Arabic Typesetting" w:hAnsi="Arabic Typesetting" w:cs="Arabic Typesetting"/>
          <w:sz w:val="44"/>
          <w:szCs w:val="44"/>
          <w:rtl/>
        </w:rPr>
        <w:t xml:space="preserve">3. </w:t>
      </w:r>
      <w:r w:rsidR="00E1751A">
        <w:rPr>
          <w:rFonts w:ascii="Arabic Typesetting" w:hAnsi="Arabic Typesetting" w:cs="Arabic Typesetting" w:hint="cs"/>
          <w:sz w:val="44"/>
          <w:szCs w:val="44"/>
          <w:rtl/>
        </w:rPr>
        <w:t>د/ خالد د</w:t>
      </w:r>
      <w:r w:rsidR="00421ED2">
        <w:rPr>
          <w:rFonts w:ascii="Arabic Typesetting" w:hAnsi="Arabic Typesetting" w:cs="Arabic Typesetting" w:hint="cs"/>
          <w:sz w:val="44"/>
          <w:szCs w:val="44"/>
          <w:rtl/>
        </w:rPr>
        <w:t>ح</w:t>
      </w:r>
      <w:r w:rsidR="00E1751A">
        <w:rPr>
          <w:rFonts w:ascii="Arabic Typesetting" w:hAnsi="Arabic Typesetting" w:cs="Arabic Typesetting" w:hint="cs"/>
          <w:sz w:val="44"/>
          <w:szCs w:val="44"/>
          <w:rtl/>
        </w:rPr>
        <w:t>ية</w:t>
      </w:r>
      <w:r w:rsidR="000B72CD">
        <w:rPr>
          <w:rFonts w:ascii="Arabic Typesetting" w:hAnsi="Arabic Typesetting" w:cs="Arabic Typesetting" w:hint="cs"/>
          <w:sz w:val="44"/>
          <w:szCs w:val="44"/>
          <w:rtl/>
        </w:rPr>
        <w:t xml:space="preserve">                             </w:t>
      </w:r>
      <w:r w:rsidR="00E1751A">
        <w:rPr>
          <w:rFonts w:ascii="Arabic Typesetting" w:hAnsi="Arabic Typesetting" w:cs="Arabic Typesetting" w:hint="cs"/>
          <w:sz w:val="44"/>
          <w:szCs w:val="44"/>
          <w:rtl/>
        </w:rPr>
        <w:t xml:space="preserve">     </w:t>
      </w:r>
      <w:r w:rsidR="000B72CD">
        <w:rPr>
          <w:rFonts w:ascii="Arabic Typesetting" w:hAnsi="Arabic Typesetting" w:cs="Arabic Typesetting" w:hint="cs"/>
          <w:sz w:val="44"/>
          <w:szCs w:val="44"/>
          <w:rtl/>
        </w:rPr>
        <w:t xml:space="preserve"> 1</w:t>
      </w:r>
      <w:r w:rsidR="00421ED2">
        <w:rPr>
          <w:rFonts w:ascii="Arabic Typesetting" w:hAnsi="Arabic Typesetting" w:cs="Arabic Typesetting" w:hint="cs"/>
          <w:sz w:val="44"/>
          <w:szCs w:val="44"/>
          <w:rtl/>
        </w:rPr>
        <w:t>1</w:t>
      </w:r>
      <w:r w:rsidR="000B72CD">
        <w:rPr>
          <w:rFonts w:ascii="Arabic Typesetting" w:hAnsi="Arabic Typesetting" w:cs="Arabic Typesetting" w:hint="cs"/>
          <w:sz w:val="44"/>
          <w:szCs w:val="44"/>
          <w:rtl/>
        </w:rPr>
        <w:t>.</w:t>
      </w:r>
      <w:r w:rsidR="00304547">
        <w:rPr>
          <w:rFonts w:ascii="Arabic Typesetting" w:hAnsi="Arabic Typesetting" w:cs="Arabic Typesetting" w:hint="cs"/>
          <w:sz w:val="44"/>
          <w:szCs w:val="44"/>
          <w:rtl/>
        </w:rPr>
        <w:t xml:space="preserve"> ا/ طيب ق</w:t>
      </w:r>
      <w:r w:rsidR="00CD5D56">
        <w:rPr>
          <w:rFonts w:ascii="Arabic Typesetting" w:hAnsi="Arabic Typesetting" w:cs="Arabic Typesetting" w:hint="cs"/>
          <w:sz w:val="44"/>
          <w:szCs w:val="44"/>
          <w:rtl/>
        </w:rPr>
        <w:t>ي</w:t>
      </w:r>
      <w:r w:rsidR="00304547">
        <w:rPr>
          <w:rFonts w:ascii="Arabic Typesetting" w:hAnsi="Arabic Typesetting" w:cs="Arabic Typesetting" w:hint="cs"/>
          <w:sz w:val="44"/>
          <w:szCs w:val="44"/>
          <w:rtl/>
        </w:rPr>
        <w:t>دوا</w:t>
      </w:r>
      <w:r w:rsidR="00CD5D56">
        <w:rPr>
          <w:rFonts w:ascii="Arabic Typesetting" w:hAnsi="Arabic Typesetting" w:cs="Arabic Typesetting" w:hint="cs"/>
          <w:sz w:val="44"/>
          <w:szCs w:val="44"/>
          <w:rtl/>
        </w:rPr>
        <w:t>م</w:t>
      </w:r>
    </w:p>
    <w:p w:rsidR="0012771B" w:rsidRPr="00627EC2" w:rsidRDefault="00640261" w:rsidP="00CD5D56">
      <w:pPr>
        <w:pStyle w:val="Titre"/>
        <w:bidi/>
        <w:rPr>
          <w:rFonts w:ascii="Arabic Typesetting" w:hAnsi="Arabic Typesetting" w:cs="Arabic Typesetting"/>
          <w:sz w:val="44"/>
          <w:szCs w:val="44"/>
        </w:rPr>
      </w:pPr>
      <w:r w:rsidRPr="00627EC2">
        <w:rPr>
          <w:rFonts w:ascii="Arabic Typesetting" w:hAnsi="Arabic Typesetting" w:cs="Arabic Typesetting"/>
          <w:sz w:val="44"/>
          <w:szCs w:val="44"/>
          <w:rtl/>
        </w:rPr>
        <w:t>4.</w:t>
      </w:r>
      <w:r w:rsidR="00E1751A">
        <w:rPr>
          <w:rFonts w:ascii="Arabic Typesetting" w:hAnsi="Arabic Typesetting" w:cs="Arabic Typesetting" w:hint="cs"/>
          <w:sz w:val="44"/>
          <w:szCs w:val="44"/>
          <w:rtl/>
        </w:rPr>
        <w:t>عبد الح</w:t>
      </w:r>
      <w:r w:rsidR="00421ED2">
        <w:rPr>
          <w:rFonts w:ascii="Arabic Typesetting" w:hAnsi="Arabic Typesetting" w:cs="Arabic Typesetting" w:hint="cs"/>
          <w:sz w:val="44"/>
          <w:szCs w:val="44"/>
          <w:rtl/>
        </w:rPr>
        <w:t>ليم</w:t>
      </w:r>
      <w:r w:rsidR="00E1751A">
        <w:rPr>
          <w:rFonts w:ascii="Arabic Typesetting" w:hAnsi="Arabic Typesetting" w:cs="Arabic Typesetting" w:hint="cs"/>
          <w:sz w:val="44"/>
          <w:szCs w:val="44"/>
          <w:rtl/>
        </w:rPr>
        <w:t xml:space="preserve"> بلوني</w:t>
      </w:r>
      <w:r w:rsidR="00BD556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0B72CD">
        <w:rPr>
          <w:rFonts w:ascii="Arabic Typesetting" w:hAnsi="Arabic Typesetting" w:cs="Arabic Typesetting" w:hint="cs"/>
          <w:sz w:val="44"/>
          <w:szCs w:val="44"/>
          <w:rtl/>
        </w:rPr>
        <w:t xml:space="preserve">               </w:t>
      </w:r>
      <w:r w:rsidR="00E1751A">
        <w:rPr>
          <w:rFonts w:ascii="Arabic Typesetting" w:hAnsi="Arabic Typesetting" w:cs="Arabic Typesetting" w:hint="cs"/>
          <w:sz w:val="44"/>
          <w:szCs w:val="44"/>
          <w:rtl/>
        </w:rPr>
        <w:t xml:space="preserve">              </w:t>
      </w:r>
      <w:r w:rsidR="000B72CD">
        <w:rPr>
          <w:rFonts w:ascii="Arabic Typesetting" w:hAnsi="Arabic Typesetting" w:cs="Arabic Typesetting" w:hint="cs"/>
          <w:sz w:val="44"/>
          <w:szCs w:val="44"/>
          <w:rtl/>
        </w:rPr>
        <w:t xml:space="preserve">    1</w:t>
      </w:r>
      <w:r w:rsidR="00421ED2">
        <w:rPr>
          <w:rFonts w:ascii="Arabic Typesetting" w:hAnsi="Arabic Typesetting" w:cs="Arabic Typesetting" w:hint="cs"/>
          <w:sz w:val="44"/>
          <w:szCs w:val="44"/>
          <w:rtl/>
        </w:rPr>
        <w:t>2</w:t>
      </w:r>
      <w:r w:rsidR="000B72CD">
        <w:rPr>
          <w:rFonts w:ascii="Arabic Typesetting" w:hAnsi="Arabic Typesetting" w:cs="Arabic Typesetting" w:hint="cs"/>
          <w:sz w:val="44"/>
          <w:szCs w:val="44"/>
          <w:rtl/>
        </w:rPr>
        <w:t>.</w:t>
      </w:r>
      <w:r w:rsidR="00E1751A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CD5D56">
        <w:rPr>
          <w:rFonts w:ascii="Arabic Typesetting" w:hAnsi="Arabic Typesetting" w:cs="Arabic Typesetting" w:hint="cs"/>
          <w:sz w:val="44"/>
          <w:szCs w:val="44"/>
          <w:rtl/>
          <w:lang w:val="en-US"/>
        </w:rPr>
        <w:t>ا/ عيسى صواش</w:t>
      </w:r>
    </w:p>
    <w:p w:rsidR="0012771B" w:rsidRPr="00627EC2" w:rsidRDefault="00640261" w:rsidP="00421ED2">
      <w:pPr>
        <w:pStyle w:val="Titre"/>
        <w:bidi/>
        <w:rPr>
          <w:rFonts w:ascii="Arabic Typesetting" w:hAnsi="Arabic Typesetting" w:cs="Arabic Typesetting"/>
          <w:sz w:val="44"/>
          <w:szCs w:val="44"/>
        </w:rPr>
      </w:pPr>
      <w:r w:rsidRPr="00627EC2">
        <w:rPr>
          <w:rFonts w:ascii="Arabic Typesetting" w:hAnsi="Arabic Typesetting" w:cs="Arabic Typesetting"/>
          <w:sz w:val="44"/>
          <w:szCs w:val="44"/>
          <w:rtl/>
        </w:rPr>
        <w:t>5.</w:t>
      </w:r>
      <w:r w:rsidR="000B72CD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E1751A" w:rsidRPr="00627EC2">
        <w:rPr>
          <w:rFonts w:ascii="Arabic Typesetting" w:hAnsi="Arabic Typesetting" w:cs="Arabic Typesetting"/>
          <w:sz w:val="44"/>
          <w:szCs w:val="44"/>
          <w:rtl/>
        </w:rPr>
        <w:t>د/ جمال باغقول</w:t>
      </w:r>
      <w:r w:rsidR="000B72CD">
        <w:rPr>
          <w:rFonts w:ascii="Arabic Typesetting" w:hAnsi="Arabic Typesetting" w:cs="Arabic Typesetting" w:hint="cs"/>
          <w:sz w:val="44"/>
          <w:szCs w:val="44"/>
          <w:rtl/>
        </w:rPr>
        <w:t xml:space="preserve">                                 1</w:t>
      </w:r>
      <w:r w:rsidR="00421ED2">
        <w:rPr>
          <w:rFonts w:ascii="Arabic Typesetting" w:hAnsi="Arabic Typesetting" w:cs="Arabic Typesetting" w:hint="cs"/>
          <w:sz w:val="44"/>
          <w:szCs w:val="44"/>
          <w:rtl/>
        </w:rPr>
        <w:t>3</w:t>
      </w:r>
      <w:r w:rsidR="000B72CD">
        <w:rPr>
          <w:rFonts w:ascii="Arabic Typesetting" w:hAnsi="Arabic Typesetting" w:cs="Arabic Typesetting" w:hint="cs"/>
          <w:sz w:val="44"/>
          <w:szCs w:val="44"/>
          <w:rtl/>
        </w:rPr>
        <w:t xml:space="preserve">. </w:t>
      </w:r>
      <w:r w:rsidR="00304547" w:rsidRPr="00627EC2">
        <w:rPr>
          <w:rFonts w:ascii="Arabic Typesetting" w:hAnsi="Arabic Typesetting" w:cs="Arabic Typesetting"/>
          <w:sz w:val="44"/>
          <w:szCs w:val="44"/>
          <w:rtl/>
        </w:rPr>
        <w:t xml:space="preserve">ا/ </w:t>
      </w:r>
      <w:r w:rsidR="00304547">
        <w:rPr>
          <w:rFonts w:ascii="Arabic Typesetting" w:hAnsi="Arabic Typesetting" w:cs="Arabic Typesetting" w:hint="cs"/>
          <w:sz w:val="44"/>
          <w:szCs w:val="44"/>
          <w:rtl/>
        </w:rPr>
        <w:t>عد</w:t>
      </w:r>
      <w:r w:rsidR="00421ED2">
        <w:rPr>
          <w:rFonts w:ascii="Arabic Typesetting" w:hAnsi="Arabic Typesetting" w:cs="Arabic Typesetting" w:hint="cs"/>
          <w:sz w:val="44"/>
          <w:szCs w:val="44"/>
          <w:rtl/>
        </w:rPr>
        <w:t>ة</w:t>
      </w:r>
      <w:r w:rsidR="00304547">
        <w:rPr>
          <w:rFonts w:ascii="Arabic Typesetting" w:hAnsi="Arabic Typesetting" w:cs="Arabic Typesetting" w:hint="cs"/>
          <w:sz w:val="44"/>
          <w:szCs w:val="44"/>
          <w:rtl/>
        </w:rPr>
        <w:t xml:space="preserve"> بن علي</w:t>
      </w:r>
    </w:p>
    <w:p w:rsidR="0012771B" w:rsidRPr="00627EC2" w:rsidRDefault="00640261" w:rsidP="00421ED2">
      <w:pPr>
        <w:pStyle w:val="Titre"/>
        <w:bidi/>
        <w:rPr>
          <w:rFonts w:ascii="Arabic Typesetting" w:hAnsi="Arabic Typesetting" w:cs="Arabic Typesetting"/>
          <w:sz w:val="44"/>
          <w:szCs w:val="44"/>
          <w:lang w:val="en-US"/>
        </w:rPr>
      </w:pPr>
      <w:r w:rsidRPr="00627EC2">
        <w:rPr>
          <w:rFonts w:ascii="Arabic Typesetting" w:hAnsi="Arabic Typesetting" w:cs="Arabic Typesetting"/>
          <w:sz w:val="44"/>
          <w:szCs w:val="44"/>
          <w:rtl/>
          <w:lang w:val="en-US"/>
        </w:rPr>
        <w:t>6.</w:t>
      </w:r>
      <w:r w:rsidR="00E1751A">
        <w:rPr>
          <w:rFonts w:ascii="Arabic Typesetting" w:hAnsi="Arabic Typesetting" w:cs="Arabic Typesetting" w:hint="cs"/>
          <w:sz w:val="44"/>
          <w:szCs w:val="44"/>
          <w:rtl/>
          <w:lang w:val="en-US"/>
        </w:rPr>
        <w:t xml:space="preserve"> د/ دحو بن يوسف</w:t>
      </w:r>
      <w:r w:rsidR="000B72CD">
        <w:rPr>
          <w:rFonts w:ascii="Arabic Typesetting" w:hAnsi="Arabic Typesetting" w:cs="Arabic Typesetting" w:hint="cs"/>
          <w:sz w:val="44"/>
          <w:szCs w:val="44"/>
          <w:rtl/>
          <w:lang w:val="en-US"/>
        </w:rPr>
        <w:t xml:space="preserve">                           </w:t>
      </w:r>
      <w:r w:rsidR="00304547">
        <w:rPr>
          <w:rFonts w:ascii="Arabic Typesetting" w:hAnsi="Arabic Typesetting" w:cs="Arabic Typesetting" w:hint="cs"/>
          <w:sz w:val="44"/>
          <w:szCs w:val="44"/>
          <w:rtl/>
          <w:lang w:val="en-US"/>
        </w:rPr>
        <w:t xml:space="preserve">  1</w:t>
      </w:r>
      <w:r w:rsidR="00421ED2">
        <w:rPr>
          <w:rFonts w:ascii="Arabic Typesetting" w:hAnsi="Arabic Typesetting" w:cs="Arabic Typesetting" w:hint="cs"/>
          <w:sz w:val="44"/>
          <w:szCs w:val="44"/>
          <w:rtl/>
          <w:lang w:val="en-US"/>
        </w:rPr>
        <w:t>4</w:t>
      </w:r>
      <w:r w:rsidR="00304547">
        <w:rPr>
          <w:rFonts w:ascii="Arabic Typesetting" w:hAnsi="Arabic Typesetting" w:cs="Arabic Typesetting" w:hint="cs"/>
          <w:sz w:val="44"/>
          <w:szCs w:val="44"/>
          <w:rtl/>
          <w:lang w:val="en-US"/>
        </w:rPr>
        <w:t>.</w:t>
      </w:r>
      <w:r w:rsidR="000B72CD">
        <w:rPr>
          <w:rFonts w:ascii="Arabic Typesetting" w:hAnsi="Arabic Typesetting" w:cs="Arabic Typesetting" w:hint="cs"/>
          <w:sz w:val="44"/>
          <w:szCs w:val="44"/>
          <w:rtl/>
          <w:lang w:val="en-US"/>
        </w:rPr>
        <w:t xml:space="preserve"> </w:t>
      </w:r>
      <w:r w:rsidR="00304547">
        <w:rPr>
          <w:rFonts w:ascii="Arabic Typesetting" w:hAnsi="Arabic Typesetting" w:cs="Arabic Typesetting" w:hint="cs"/>
          <w:sz w:val="44"/>
          <w:szCs w:val="44"/>
          <w:rtl/>
          <w:lang w:val="en-US"/>
        </w:rPr>
        <w:t>ا/ احمد بن شعيب</w:t>
      </w:r>
    </w:p>
    <w:p w:rsidR="00421ED2" w:rsidRDefault="00640261" w:rsidP="00CD5D56">
      <w:pPr>
        <w:pStyle w:val="Titre"/>
        <w:bidi/>
        <w:rPr>
          <w:rFonts w:ascii="Arabic Typesetting" w:hAnsi="Arabic Typesetting" w:cs="Arabic Typesetting"/>
          <w:sz w:val="44"/>
          <w:szCs w:val="44"/>
          <w:rtl/>
          <w:lang w:val="en-US"/>
        </w:rPr>
      </w:pPr>
      <w:r w:rsidRPr="00627EC2">
        <w:rPr>
          <w:rFonts w:ascii="Arabic Typesetting" w:hAnsi="Arabic Typesetting" w:cs="Arabic Typesetting"/>
          <w:sz w:val="44"/>
          <w:szCs w:val="44"/>
          <w:rtl/>
          <w:lang w:val="en-US"/>
        </w:rPr>
        <w:t>7.</w:t>
      </w:r>
      <w:r w:rsidR="000B72CD">
        <w:rPr>
          <w:rFonts w:ascii="Arabic Typesetting" w:hAnsi="Arabic Typesetting" w:cs="Arabic Typesetting" w:hint="cs"/>
          <w:sz w:val="44"/>
          <w:szCs w:val="44"/>
          <w:rtl/>
          <w:lang w:val="en-US"/>
        </w:rPr>
        <w:t xml:space="preserve"> </w:t>
      </w:r>
      <w:r w:rsidR="00304547">
        <w:rPr>
          <w:rFonts w:ascii="Arabic Typesetting" w:hAnsi="Arabic Typesetting" w:cs="Arabic Typesetting" w:hint="cs"/>
          <w:sz w:val="44"/>
          <w:szCs w:val="44"/>
          <w:rtl/>
          <w:lang w:val="en-US"/>
        </w:rPr>
        <w:t>ا/ مراد ميهوبي</w:t>
      </w:r>
      <w:r w:rsidR="00421ED2">
        <w:rPr>
          <w:rFonts w:ascii="Arabic Typesetting" w:hAnsi="Arabic Typesetting" w:cs="Arabic Typesetting" w:hint="cs"/>
          <w:sz w:val="44"/>
          <w:szCs w:val="44"/>
          <w:rtl/>
          <w:lang w:val="en-US"/>
        </w:rPr>
        <w:t xml:space="preserve">                                 </w:t>
      </w:r>
      <w:r w:rsidR="00587A57">
        <w:rPr>
          <w:rFonts w:ascii="Arabic Typesetting" w:hAnsi="Arabic Typesetting" w:cs="Arabic Typesetting" w:hint="cs"/>
          <w:sz w:val="44"/>
          <w:szCs w:val="44"/>
          <w:rtl/>
          <w:lang w:val="en-US"/>
        </w:rPr>
        <w:t xml:space="preserve"> 15. فضل قيس</w:t>
      </w:r>
    </w:p>
    <w:p w:rsidR="0012771B" w:rsidRPr="00627EC2" w:rsidRDefault="00421ED2" w:rsidP="00CD5D56">
      <w:pPr>
        <w:pStyle w:val="Titre"/>
        <w:bidi/>
        <w:rPr>
          <w:rFonts w:ascii="Arabic Typesetting" w:hAnsi="Arabic Typesetting" w:cs="Arabic Typesetting"/>
          <w:sz w:val="44"/>
          <w:szCs w:val="44"/>
          <w:lang w:val="en-US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val="en-US"/>
        </w:rPr>
        <w:t>8. ا/ قدور عزدين</w:t>
      </w:r>
      <w:r w:rsidR="000B72CD">
        <w:rPr>
          <w:rFonts w:ascii="Arabic Typesetting" w:hAnsi="Arabic Typesetting" w:cs="Arabic Typesetting" w:hint="cs"/>
          <w:sz w:val="44"/>
          <w:szCs w:val="44"/>
          <w:rtl/>
          <w:lang w:val="en-US"/>
        </w:rPr>
        <w:t xml:space="preserve">                               </w:t>
      </w:r>
      <w:r w:rsidR="00CD5D56">
        <w:rPr>
          <w:rFonts w:ascii="Arabic Typesetting" w:hAnsi="Arabic Typesetting" w:cs="Arabic Typesetting" w:hint="cs"/>
          <w:sz w:val="44"/>
          <w:szCs w:val="44"/>
          <w:rtl/>
          <w:lang w:val="en-US"/>
        </w:rPr>
        <w:t xml:space="preserve">  </w:t>
      </w:r>
      <w:r w:rsidR="00587A57">
        <w:rPr>
          <w:rFonts w:ascii="Arabic Typesetting" w:hAnsi="Arabic Typesetting" w:cs="Arabic Typesetting" w:hint="cs"/>
          <w:sz w:val="44"/>
          <w:szCs w:val="44"/>
          <w:rtl/>
          <w:lang w:val="en-US"/>
        </w:rPr>
        <w:t>16. ناصر زهزي</w:t>
      </w:r>
    </w:p>
    <w:p w:rsidR="0012771B" w:rsidRDefault="00C34462" w:rsidP="008A20F7">
      <w:pPr>
        <w:pStyle w:val="Titr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0729AC">
        <w:rPr>
          <w:sz w:val="24"/>
          <w:szCs w:val="24"/>
          <w:lang w:val="en-US"/>
        </w:rPr>
        <w:t xml:space="preserve">                                                                    </w:t>
      </w:r>
    </w:p>
    <w:p w:rsidR="00F21DFC" w:rsidRPr="00F21DFC" w:rsidRDefault="00F21DFC" w:rsidP="00F21DFC">
      <w:pPr>
        <w:rPr>
          <w:rtl/>
          <w:lang w:val="en-US"/>
        </w:rPr>
      </w:pPr>
    </w:p>
    <w:p w:rsidR="002E7759" w:rsidRDefault="002E7759" w:rsidP="00BC650E">
      <w:pPr>
        <w:bidi/>
        <w:rPr>
          <w:rFonts w:ascii="Arabic Typesetting" w:hAnsi="Arabic Typesetting" w:cs="Arabic Typesetting"/>
          <w:color w:val="17365D" w:themeColor="text2" w:themeShade="BF"/>
          <w:sz w:val="72"/>
          <w:szCs w:val="72"/>
        </w:rPr>
      </w:pPr>
    </w:p>
    <w:p w:rsidR="000729AC" w:rsidRPr="00627EC2" w:rsidRDefault="00627EC2" w:rsidP="002E7759">
      <w:pPr>
        <w:bidi/>
        <w:rPr>
          <w:rFonts w:ascii="Arabic Typesetting" w:hAnsi="Arabic Typesetting" w:cs="Arabic Typesetting"/>
          <w:color w:val="17365D" w:themeColor="text2" w:themeShade="BF"/>
          <w:sz w:val="72"/>
          <w:szCs w:val="72"/>
        </w:rPr>
      </w:pPr>
      <w:r w:rsidRPr="00627EC2">
        <w:rPr>
          <w:rFonts w:ascii="Arabic Typesetting" w:hAnsi="Arabic Typesetting" w:cs="Arabic Typesetting"/>
          <w:color w:val="17365D" w:themeColor="text2" w:themeShade="BF"/>
          <w:sz w:val="72"/>
          <w:szCs w:val="72"/>
          <w:rtl/>
        </w:rPr>
        <w:lastRenderedPageBreak/>
        <w:t xml:space="preserve">اللجنة العلمية </w:t>
      </w:r>
    </w:p>
    <w:p w:rsidR="000729AC" w:rsidRPr="0072086D" w:rsidRDefault="00627EC2" w:rsidP="001F25AD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1. </w:t>
      </w:r>
      <w:r w:rsidR="00BD556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د/ 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عيسى ابراهيمي </w:t>
      </w:r>
      <w:r w:rsidR="001F25AD" w:rsidRPr="0072086D"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  <w:t>(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الرئيس</w:t>
      </w:r>
      <w:r w:rsidR="001F25AD" w:rsidRPr="0072086D"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  <w:t>)</w:t>
      </w:r>
      <w:r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                                     </w:t>
      </w:r>
    </w:p>
    <w:p w:rsidR="00627EC2" w:rsidRPr="0072086D" w:rsidRDefault="00627EC2" w:rsidP="00CD5D56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2. د/ بوعلام شارف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</w:rPr>
        <w:t>(ENS/STS Dely Ibrahim)</w:t>
      </w:r>
      <w:r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                              </w:t>
      </w:r>
    </w:p>
    <w:p w:rsidR="001F25AD" w:rsidRPr="0072086D" w:rsidRDefault="007B2C59" w:rsidP="00B02A09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3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</w:t>
      </w:r>
      <w:r w:rsidR="00BD556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ا د/ نبيلة ميموني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</w:rPr>
        <w:t>(ENS/STS Dely Ibrahim)</w:t>
      </w:r>
      <w:r w:rsidR="00BD556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</w:p>
    <w:p w:rsidR="00587A57" w:rsidRDefault="007B2C59" w:rsidP="001F25AD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4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اد/ صليحة زكي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</w:rPr>
        <w:t>(ENS/STS Dely Ibrahim)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</w:t>
      </w:r>
    </w:p>
    <w:p w:rsidR="00587A57" w:rsidRDefault="007B2C59" w:rsidP="00587A57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5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</w:t>
      </w:r>
      <w:r w:rsidR="00587A57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اد/ 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محمد اكلي بن عكي </w:t>
      </w:r>
      <w:r w:rsidR="00587A57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</w:t>
      </w:r>
      <w:r w:rsidR="00587A57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ALGER 3</w:t>
      </w:r>
      <w:r w:rsidR="00587A57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)   </w:t>
      </w:r>
    </w:p>
    <w:p w:rsidR="00627EC2" w:rsidRPr="0072086D" w:rsidRDefault="007B2C59" w:rsidP="00587A57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6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</w:t>
      </w:r>
      <w:r w:rsidR="00587A57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اد/ 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عبد اليمين بوداود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</w:t>
      </w:r>
      <w:r w:rsidR="00587A57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</w:t>
      </w:r>
      <w:r w:rsidR="00587A57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ALGER 3</w:t>
      </w:r>
      <w:r w:rsidR="00587A57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)   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                                </w:t>
      </w:r>
    </w:p>
    <w:p w:rsidR="00CD5D56" w:rsidRDefault="007B2C59" w:rsidP="00B02A09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7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ا د/ </w:t>
      </w:r>
      <w:r w:rsidR="00BD556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عمار 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رواب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Biskra)   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</w:p>
    <w:p w:rsidR="001F25AD" w:rsidRDefault="007B2C59" w:rsidP="00CD5D56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8</w:t>
      </w:r>
      <w:r w:rsidR="00CD5D56" w:rsidRPr="00B910C1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ا د/ ساميه حميدي </w:t>
      </w:r>
      <w:r w:rsidR="00CD5D56" w:rsidRPr="00B910C1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(Université Biskra)</w:t>
      </w:r>
      <w:r w:rsidR="00CD5D56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  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</w:p>
    <w:p w:rsidR="000C2351" w:rsidRDefault="007B2C59" w:rsidP="000C2351">
      <w:pPr>
        <w:bidi/>
        <w:spacing w:after="0" w:line="240" w:lineRule="auto"/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rtl/>
          <w:lang w:val="en-US"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9</w:t>
      </w:r>
      <w:r w:rsidR="000C2351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اد/ فتحي بلغول </w:t>
      </w:r>
      <w:r w:rsidR="000C2351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</w:t>
      </w:r>
      <w:r w:rsidR="000C2351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ALGER 3</w:t>
      </w:r>
      <w:r w:rsidR="000C2351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)   </w:t>
      </w:r>
    </w:p>
    <w:p w:rsidR="000C2351" w:rsidRDefault="007B2C59" w:rsidP="000C2351">
      <w:pPr>
        <w:bidi/>
        <w:spacing w:after="0" w:line="240" w:lineRule="auto"/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10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</w:t>
      </w:r>
      <w:r w:rsidR="000C2351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اد/ احمد بوسكرة </w:t>
      </w:r>
      <w:r w:rsidR="000C2351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</w:t>
      </w:r>
      <w:r w:rsidR="000C2351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MSILA</w:t>
      </w:r>
      <w:r w:rsidR="000C2351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)   </w:t>
      </w:r>
    </w:p>
    <w:p w:rsidR="00587A57" w:rsidRDefault="007B2C59" w:rsidP="00587A57">
      <w:pPr>
        <w:bidi/>
        <w:spacing w:after="0" w:line="240" w:lineRule="auto"/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rtl/>
          <w:lang w:val="en-US"/>
        </w:rPr>
      </w:pPr>
      <w:r w:rsidRPr="00737A10">
        <w:rPr>
          <w:rFonts w:ascii="Arabic Typesetting" w:hAnsi="Arabic Typesetting" w:cs="Arabic Typesetting"/>
          <w:color w:val="17365D" w:themeColor="text2" w:themeShade="BF"/>
          <w:sz w:val="44"/>
          <w:szCs w:val="44"/>
          <w:lang w:val="en-US"/>
        </w:rPr>
        <w:t>11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اد/ فيصل قاسمي </w:t>
      </w:r>
      <w:r w:rsidR="00587A57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</w:t>
      </w:r>
      <w:r w:rsidR="00587A57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TEBESSA</w:t>
      </w:r>
      <w:r w:rsidR="00587A57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)   </w:t>
      </w:r>
      <w:r w:rsidR="00587A57" w:rsidRPr="00737A10">
        <w:rPr>
          <w:rFonts w:ascii="Arabic Typesetting" w:hAnsi="Arabic Typesetting" w:cs="Arabic Typesetting"/>
          <w:color w:val="17365D" w:themeColor="text2" w:themeShade="BF"/>
          <w:sz w:val="44"/>
          <w:szCs w:val="44"/>
          <w:lang w:val="en-US"/>
        </w:rPr>
        <w:t xml:space="preserve"> </w:t>
      </w:r>
    </w:p>
    <w:p w:rsidR="000C2351" w:rsidRDefault="007B2C59" w:rsidP="000C2351">
      <w:pPr>
        <w:bidi/>
        <w:spacing w:after="0" w:line="240" w:lineRule="auto"/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rtl/>
          <w:lang w:val="en-US"/>
        </w:rPr>
      </w:pPr>
      <w:r w:rsidRPr="00737A10">
        <w:rPr>
          <w:rFonts w:ascii="Arabic Typesetting" w:hAnsi="Arabic Typesetting" w:cs="Arabic Typesetting"/>
          <w:color w:val="17365D" w:themeColor="text2" w:themeShade="BF"/>
          <w:sz w:val="44"/>
          <w:szCs w:val="44"/>
          <w:lang w:val="en-US"/>
        </w:rPr>
        <w:t>12</w:t>
      </w:r>
      <w:r w:rsidR="000C2351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اد/  احمد حمزة غضبان </w:t>
      </w:r>
      <w:r w:rsidR="000C2351">
        <w:rPr>
          <w:rFonts w:ascii="Aparajita" w:hAnsi="Aparajita" w:cs="Aparajita" w:hint="cs"/>
          <w:i/>
          <w:iCs/>
          <w:color w:val="17365D" w:themeColor="text2" w:themeShade="BF"/>
          <w:sz w:val="44"/>
          <w:szCs w:val="44"/>
          <w:rtl/>
          <w:lang w:val="en-US"/>
        </w:rPr>
        <w:t xml:space="preserve"> </w:t>
      </w:r>
      <w:r w:rsidR="000C2351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</w:t>
      </w:r>
      <w:r w:rsidR="000C2351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ALGER 3</w:t>
      </w:r>
      <w:r w:rsidR="000C2351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)  </w:t>
      </w:r>
    </w:p>
    <w:p w:rsidR="000C2351" w:rsidRDefault="007B2C59" w:rsidP="00587A57">
      <w:pPr>
        <w:bidi/>
        <w:spacing w:after="0" w:line="240" w:lineRule="auto"/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rtl/>
          <w:lang w:val="en-US"/>
        </w:rPr>
      </w:pPr>
      <w:r w:rsidRPr="00737A10">
        <w:rPr>
          <w:rFonts w:ascii="Arabic Typesetting" w:hAnsi="Arabic Typesetting" w:cs="Arabic Typesetting"/>
          <w:color w:val="17365D" w:themeColor="text2" w:themeShade="BF"/>
          <w:sz w:val="44"/>
          <w:szCs w:val="44"/>
          <w:lang w:val="en-US"/>
        </w:rPr>
        <w:t>13</w:t>
      </w:r>
      <w:r w:rsidR="000C2351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. ا</w:t>
      </w:r>
      <w:r w:rsidR="000C2351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د/</w:t>
      </w:r>
      <w:r w:rsidR="000C2351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السعيد يحياوي </w:t>
      </w:r>
      <w:r w:rsidR="000C2351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(Université B</w:t>
      </w:r>
      <w:r w:rsidR="000C2351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atn</w:t>
      </w:r>
      <w:r w:rsidR="000C2351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a)   </w:t>
      </w:r>
    </w:p>
    <w:p w:rsidR="00587A57" w:rsidRDefault="007B2C59" w:rsidP="00587A57">
      <w:pPr>
        <w:bidi/>
        <w:spacing w:after="0" w:line="240" w:lineRule="auto"/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</w:pPr>
      <w:r w:rsidRPr="00737A10">
        <w:rPr>
          <w:rFonts w:ascii="Arabic Typesetting" w:hAnsi="Arabic Typesetting" w:cs="Arabic Typesetting"/>
          <w:color w:val="17365D" w:themeColor="text2" w:themeShade="BF"/>
          <w:sz w:val="44"/>
          <w:szCs w:val="44"/>
          <w:lang w:val="en-US"/>
        </w:rPr>
        <w:t>14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. ا</w:t>
      </w:r>
      <w:r w:rsidR="00587A57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د/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عمر عمور </w:t>
      </w:r>
      <w:r w:rsidR="00587A57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</w:t>
      </w:r>
      <w:r w:rsidR="00587A57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MSILA</w:t>
      </w:r>
      <w:r w:rsidR="00587A57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)   </w:t>
      </w:r>
    </w:p>
    <w:p w:rsidR="007B2C59" w:rsidRDefault="007B2C59" w:rsidP="007B2C59">
      <w:pPr>
        <w:bidi/>
        <w:spacing w:after="0" w:line="240" w:lineRule="auto"/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rtl/>
          <w:lang w:val="en-US"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15</w:t>
      </w:r>
      <w:r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</w:t>
      </w:r>
      <w:r w:rsidRPr="007B2C59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د/ هاني بن جدو بوطالبي </w:t>
      </w:r>
      <w:r w:rsidRPr="007B2C59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(Université SETIF)</w:t>
      </w:r>
      <w:r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   </w:t>
      </w:r>
    </w:p>
    <w:p w:rsidR="000C2351" w:rsidRDefault="007B2C59" w:rsidP="00587A57">
      <w:pPr>
        <w:bidi/>
        <w:spacing w:after="0" w:line="240" w:lineRule="auto"/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rtl/>
          <w:lang w:val="en-US"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16</w:t>
      </w:r>
      <w:r w:rsidR="000C2351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</w:t>
      </w:r>
      <w:r w:rsidR="000C2351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د/</w:t>
      </w:r>
      <w:r w:rsidR="000C2351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فاتح مزاري </w:t>
      </w:r>
      <w:r w:rsidR="000C2351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Bouira)   </w:t>
      </w:r>
    </w:p>
    <w:p w:rsidR="00587A57" w:rsidRPr="00587A57" w:rsidRDefault="007B2C59" w:rsidP="00587A57">
      <w:pPr>
        <w:bidi/>
        <w:spacing w:after="0" w:line="240" w:lineRule="auto"/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17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</w:t>
      </w:r>
      <w:r w:rsidR="00587A57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د/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بشير حسام </w:t>
      </w:r>
      <w:r w:rsidR="00587A57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</w:t>
      </w:r>
      <w:r w:rsidR="00587A57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OUM EL BOUAKI</w:t>
      </w:r>
      <w:r w:rsidR="00587A57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)   </w:t>
      </w:r>
    </w:p>
    <w:p w:rsidR="000C2351" w:rsidRDefault="007B2C59" w:rsidP="00587A57">
      <w:pPr>
        <w:bidi/>
        <w:spacing w:after="0" w:line="240" w:lineRule="auto"/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18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</w:t>
      </w:r>
      <w:r w:rsidR="000C2351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د/</w:t>
      </w:r>
      <w:r w:rsidR="000C2351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شمس الدين زواغي </w:t>
      </w:r>
      <w:r w:rsidR="000C2351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(Université</w:t>
      </w:r>
      <w:r w:rsidR="000C2351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 SETIF</w:t>
      </w:r>
      <w:r w:rsidR="000C2351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)   </w:t>
      </w:r>
    </w:p>
    <w:p w:rsidR="000C2351" w:rsidRDefault="007B2C59" w:rsidP="00587A57">
      <w:pPr>
        <w:bidi/>
        <w:spacing w:after="0" w:line="240" w:lineRule="auto"/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rtl/>
          <w:lang w:val="en-US"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  <w:lang w:val="en-US"/>
        </w:rPr>
        <w:t>19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  <w:lang w:val="en-US"/>
        </w:rPr>
        <w:t xml:space="preserve">. </w:t>
      </w:r>
      <w:r w:rsidR="00587A57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د/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حفيظ قميني </w:t>
      </w:r>
      <w:r w:rsidR="000C2351" w:rsidRPr="00587A57">
        <w:rPr>
          <w:rFonts w:ascii="Arabic Typesetting" w:hAnsi="Arabic Typesetting" w:cs="Arabic Typesetting"/>
          <w:color w:val="17365D" w:themeColor="text2" w:themeShade="BF"/>
          <w:sz w:val="44"/>
          <w:szCs w:val="44"/>
          <w:lang w:val="en-US"/>
        </w:rPr>
        <w:t xml:space="preserve"> </w:t>
      </w:r>
      <w:r w:rsidR="00587A57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(Université</w:t>
      </w:r>
      <w:r w:rsidR="00587A57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 SOUK AHRAS</w:t>
      </w:r>
      <w:r w:rsidR="00587A57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)   </w:t>
      </w:r>
      <w:r w:rsidR="000C2351" w:rsidRP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lang w:val="en-US"/>
        </w:rPr>
        <w:t xml:space="preserve"> </w:t>
      </w:r>
    </w:p>
    <w:p w:rsidR="000C2351" w:rsidRPr="000C2351" w:rsidRDefault="007B2C59" w:rsidP="00587A57">
      <w:pPr>
        <w:bidi/>
        <w:spacing w:after="0" w:line="240" w:lineRule="auto"/>
        <w:rPr>
          <w:rFonts w:ascii="Arabic Typesetting" w:hAnsi="Arabic Typesetting" w:cs="Tahoma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  <w:lang w:val="en-US"/>
        </w:rPr>
        <w:t>20</w:t>
      </w:r>
      <w:r w:rsidR="000C2351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</w:t>
      </w:r>
      <w:r w:rsidR="000C2351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د/</w:t>
      </w:r>
      <w:r w:rsidR="000C2351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مزيان بوحاج </w:t>
      </w:r>
      <w:r w:rsidR="000C2351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(Université Bouira)</w:t>
      </w:r>
    </w:p>
    <w:p w:rsidR="000C2351" w:rsidRDefault="007B2C59" w:rsidP="001F25AD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  <w:lang w:val="en-US"/>
        </w:rPr>
        <w:t>21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د/ محمد يونسي 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Bouira)   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</w:p>
    <w:p w:rsidR="00627EC2" w:rsidRPr="0072086D" w:rsidRDefault="007B2C59" w:rsidP="00587A57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  <w:lang w:val="en-US"/>
        </w:rPr>
        <w:t>22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</w:t>
      </w:r>
      <w:r w:rsidR="000C2351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د/ </w:t>
      </w:r>
      <w:r w:rsidR="000C2351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محمد مجيدي 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0C2351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</w:t>
      </w:r>
      <w:r w:rsidR="000C2351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Ouargla</w:t>
      </w:r>
      <w:r w:rsidR="000C2351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)   </w:t>
      </w:r>
      <w:r w:rsidR="000C2351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                         </w:t>
      </w:r>
      <w:r w:rsidR="005B77D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     </w:t>
      </w:r>
    </w:p>
    <w:p w:rsidR="00627EC2" w:rsidRPr="0072086D" w:rsidRDefault="007B2C59" w:rsidP="00587A57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23</w:t>
      </w:r>
      <w:r w:rsid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.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د/ سليم بزيو</w:t>
      </w:r>
      <w:r w:rsidR="000B72C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Biskra)   </w:t>
      </w:r>
      <w:r w:rsidR="000B72C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                  </w:t>
      </w:r>
      <w:r w:rsidR="005B77D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0B72C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                    </w:t>
      </w:r>
    </w:p>
    <w:p w:rsidR="001F25AD" w:rsidRPr="0072086D" w:rsidRDefault="007B2C59" w:rsidP="00587A57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24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د/ 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مزروع</w:t>
      </w:r>
      <w:r w:rsidR="001F25AD" w:rsidRPr="00587A57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lang w:val="en-US"/>
        </w:rPr>
        <w:t xml:space="preserve"> 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سعيد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   </w:t>
      </w:r>
      <w:r w:rsidR="001F25AD" w:rsidRPr="0072086D">
        <w:rPr>
          <w:rFonts w:ascii="Aparajita" w:hAnsi="Aparajita" w:cs="Aparajita" w:hint="cs"/>
          <w:i/>
          <w:iCs/>
          <w:color w:val="17365D" w:themeColor="text2" w:themeShade="BF"/>
          <w:sz w:val="44"/>
          <w:szCs w:val="44"/>
          <w:rtl/>
          <w:lang w:val="en-US"/>
        </w:rPr>
        <w:t xml:space="preserve">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(Université Biskra)</w:t>
      </w:r>
      <w:r w:rsidR="000B72C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</w:p>
    <w:p w:rsidR="00627EC2" w:rsidRPr="0072086D" w:rsidRDefault="007B2C59" w:rsidP="00587A57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lastRenderedPageBreak/>
        <w:t>25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د/ محمد درويش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(Université Oum El Bouaki)</w:t>
      </w:r>
      <w:r w:rsidR="000B72C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               </w:t>
      </w:r>
      <w:r w:rsidR="005B77D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0B72C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                 </w:t>
      </w:r>
    </w:p>
    <w:p w:rsidR="00627EC2" w:rsidRPr="0072086D" w:rsidRDefault="007B2C59" w:rsidP="00CD5D56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26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.</w:t>
      </w:r>
      <w:r w:rsidR="000B72C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BD556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اد/ </w:t>
      </w:r>
      <w:r w:rsidR="0072086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سليمان بن </w:t>
      </w:r>
      <w:r w:rsidR="00CD5D56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عميروش</w:t>
      </w:r>
      <w:r w:rsidR="000B72C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Biskra)   </w:t>
      </w:r>
      <w:r w:rsidR="000B72C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                 </w:t>
      </w:r>
      <w:r w:rsidR="005B77D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0B72C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             </w:t>
      </w:r>
    </w:p>
    <w:p w:rsidR="00627EC2" w:rsidRPr="0072086D" w:rsidRDefault="007B2C59" w:rsidP="007B2C59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27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د/ </w:t>
      </w:r>
      <w:r w:rsidR="0072086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خالد </w:t>
      </w:r>
      <w:r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ح</w:t>
      </w:r>
      <w:r w:rsidR="0072086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ميدة</w:t>
      </w:r>
      <w:r w:rsidR="000B72C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</w:t>
      </w:r>
      <w:r w:rsidR="0072086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El Djelfa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)   </w:t>
      </w:r>
      <w:r w:rsidR="000B72C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                 </w:t>
      </w:r>
      <w:r w:rsidR="005B77D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0B72C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    </w:t>
      </w:r>
    </w:p>
    <w:p w:rsidR="0072086D" w:rsidRPr="0072086D" w:rsidRDefault="007B2C59" w:rsidP="00CD5D56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28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. د/ نص</w:t>
      </w:r>
      <w:r w:rsidR="00CD5D56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ي</w:t>
      </w:r>
      <w:r w:rsidR="00627EC2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ر فنوش</w:t>
      </w:r>
      <w:r w:rsidR="00BD556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Biskra)   </w:t>
      </w:r>
      <w:r w:rsidR="00BD556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</w:p>
    <w:p w:rsidR="00627EC2" w:rsidRPr="0072086D" w:rsidRDefault="007B2C59" w:rsidP="007B2C59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29</w:t>
      </w:r>
      <w:r w:rsidR="0072086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د/ عبد المالك بن عصمان </w:t>
      </w:r>
      <w:r w:rsidR="0072086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Béjaia)   </w:t>
      </w:r>
      <w:r w:rsidR="0072086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BD556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                             </w:t>
      </w:r>
    </w:p>
    <w:p w:rsidR="00B02A09" w:rsidRPr="0072086D" w:rsidRDefault="007B2C59" w:rsidP="0072086D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30</w:t>
      </w:r>
      <w:r w:rsidR="00B02A0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. د/ عبد القادر عثماني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Biskra)   </w:t>
      </w:r>
    </w:p>
    <w:p w:rsidR="00B02A09" w:rsidRPr="0072086D" w:rsidRDefault="007B2C59" w:rsidP="0072086D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31</w:t>
      </w:r>
      <w:r w:rsidR="00B02A0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. د/ خليل ميراد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Biskra)   </w:t>
      </w:r>
    </w:p>
    <w:p w:rsidR="00B02A09" w:rsidRPr="0072086D" w:rsidRDefault="007B2C59" w:rsidP="0072086D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32</w:t>
      </w:r>
      <w:r w:rsidR="00B02A0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. د/ عبد المالك شتيوي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Biskra)   </w:t>
      </w:r>
    </w:p>
    <w:p w:rsidR="00B02A09" w:rsidRPr="0072086D" w:rsidRDefault="007B2C59" w:rsidP="0072086D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33</w:t>
      </w:r>
      <w:r w:rsidR="00B02A0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. د/ </w:t>
      </w:r>
      <w:r w:rsidR="00CD5D56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ب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لقاسم </w:t>
      </w:r>
      <w:r w:rsidR="00B02A0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زموري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Biskra)   </w:t>
      </w:r>
    </w:p>
    <w:p w:rsidR="00B02A09" w:rsidRPr="0072086D" w:rsidRDefault="007B2C59" w:rsidP="0072086D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34</w:t>
      </w:r>
      <w:r w:rsidR="00B02A0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. د/ سعاد بن ققة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Biskra)   </w:t>
      </w:r>
    </w:p>
    <w:p w:rsidR="00B02A09" w:rsidRPr="0072086D" w:rsidRDefault="007B2C59" w:rsidP="00B02A09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35</w:t>
      </w:r>
      <w:r w:rsidR="00B02A0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. د/ احمد لزنك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Biskra)   </w:t>
      </w:r>
    </w:p>
    <w:p w:rsidR="00B02A09" w:rsidRDefault="007B2C59" w:rsidP="00B02A09">
      <w:pPr>
        <w:bidi/>
        <w:spacing w:after="0" w:line="240" w:lineRule="auto"/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rtl/>
          <w:lang w:val="en-US"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36</w:t>
      </w:r>
      <w:r w:rsidR="00B02A09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. د/ عادل بزيو</w:t>
      </w:r>
      <w:r w:rsidR="001F25AD" w:rsidRPr="0072086D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 xml:space="preserve"> </w:t>
      </w:r>
      <w:r w:rsidR="001F25AD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(Université Biskra)   </w:t>
      </w:r>
    </w:p>
    <w:p w:rsidR="00737A10" w:rsidRDefault="007B2C59" w:rsidP="004B7FA1">
      <w:pPr>
        <w:bidi/>
        <w:spacing w:after="0" w:line="240" w:lineRule="auto"/>
        <w:rPr>
          <w:rFonts w:ascii="Arabic Typesetting" w:hAnsi="Arabic Typesetting" w:cs="Arabic Typesetting"/>
          <w:sz w:val="44"/>
          <w:szCs w:val="44"/>
          <w:lang w:val="en-US"/>
        </w:rPr>
      </w:pPr>
      <w:r>
        <w:rPr>
          <w:rFonts w:ascii="Arabic Typesetting" w:hAnsi="Arabic Typesetting" w:cs="Arabic Typesetting"/>
          <w:color w:val="17365D" w:themeColor="text2" w:themeShade="BF"/>
          <w:sz w:val="44"/>
          <w:szCs w:val="44"/>
        </w:rPr>
        <w:t>37</w:t>
      </w:r>
      <w:r w:rsidR="00CD5D56">
        <w:rPr>
          <w:rFonts w:ascii="Aparajita" w:hAnsi="Aparajita" w:cs="Aparajita" w:hint="cs"/>
          <w:i/>
          <w:iCs/>
          <w:color w:val="17365D" w:themeColor="text2" w:themeShade="BF"/>
          <w:sz w:val="44"/>
          <w:szCs w:val="44"/>
          <w:rtl/>
          <w:lang w:val="en-US"/>
        </w:rPr>
        <w:t xml:space="preserve">. </w:t>
      </w:r>
      <w:r w:rsidR="00CD5D56">
        <w:rPr>
          <w:rFonts w:ascii="Arabic Typesetting" w:hAnsi="Arabic Typesetting" w:cs="Arabic Typesetting" w:hint="cs"/>
          <w:sz w:val="44"/>
          <w:szCs w:val="44"/>
          <w:rtl/>
        </w:rPr>
        <w:t xml:space="preserve">ا/ </w:t>
      </w:r>
      <w:r w:rsidR="00CD5D56" w:rsidRPr="00B910C1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</w:rPr>
        <w:t>ناصر زهوي</w:t>
      </w:r>
      <w:r w:rsidR="00CD5D56">
        <w:rPr>
          <w:rFonts w:ascii="Arabic Typesetting" w:hAnsi="Arabic Typesetting" w:cs="Arabic Typesetting" w:hint="cs"/>
          <w:sz w:val="44"/>
          <w:szCs w:val="44"/>
          <w:rtl/>
          <w:lang w:val="en-US"/>
        </w:rPr>
        <w:t xml:space="preserve"> </w:t>
      </w:r>
      <w:r w:rsidR="00CD5D56" w:rsidRPr="004B7FA1">
        <w:rPr>
          <w:rFonts w:ascii="Aparajita" w:hAnsi="Aparajita" w:cs="Aparajita"/>
          <w:i/>
          <w:iCs/>
          <w:color w:val="1F497D" w:themeColor="text2"/>
          <w:sz w:val="44"/>
          <w:szCs w:val="44"/>
          <w:lang w:val="en-US"/>
        </w:rPr>
        <w:t>(</w:t>
      </w:r>
      <w:r w:rsidR="004B7FA1" w:rsidRPr="004B7FA1">
        <w:rPr>
          <w:rFonts w:ascii="Aparajita" w:hAnsi="Aparajita" w:cs="Aparajita"/>
          <w:i/>
          <w:iCs/>
          <w:color w:val="1F497D" w:themeColor="text2"/>
          <w:sz w:val="44"/>
          <w:szCs w:val="44"/>
        </w:rPr>
        <w:t>Université M’sila</w:t>
      </w:r>
      <w:r w:rsidR="00CD5D56" w:rsidRPr="004B7FA1">
        <w:rPr>
          <w:rFonts w:ascii="Aparajita" w:hAnsi="Aparajita" w:cs="Aparajita"/>
          <w:i/>
          <w:iCs/>
          <w:color w:val="1F497D" w:themeColor="text2"/>
          <w:sz w:val="44"/>
          <w:szCs w:val="44"/>
          <w:lang w:val="en-US"/>
        </w:rPr>
        <w:t>)</w:t>
      </w:r>
      <w:r w:rsidR="00CD5D56"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 xml:space="preserve">   </w:t>
      </w:r>
      <w:r w:rsidR="00CD5D56">
        <w:rPr>
          <w:rFonts w:ascii="Arabic Typesetting" w:hAnsi="Arabic Typesetting" w:cs="Arabic Typesetting" w:hint="cs"/>
          <w:sz w:val="44"/>
          <w:szCs w:val="44"/>
          <w:rtl/>
          <w:lang w:val="en-US"/>
        </w:rPr>
        <w:t xml:space="preserve">    </w:t>
      </w:r>
    </w:p>
    <w:p w:rsidR="00737A10" w:rsidRDefault="00737A10" w:rsidP="00737A10">
      <w:pPr>
        <w:bidi/>
        <w:spacing w:after="0" w:line="240" w:lineRule="auto"/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rtl/>
          <w:lang w:val="en-US"/>
        </w:rPr>
      </w:pPr>
      <w:r w:rsidRPr="002E7759">
        <w:rPr>
          <w:rFonts w:ascii="Arabic Typesetting" w:hAnsi="Arabic Typesetting" w:cs="Arabic Typesetting"/>
          <w:color w:val="17365D" w:themeColor="text2" w:themeShade="BF"/>
          <w:sz w:val="44"/>
          <w:szCs w:val="44"/>
          <w:lang w:val="en-US"/>
        </w:rPr>
        <w:t>38</w:t>
      </w:r>
      <w:r w:rsidRPr="002E7759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  <w:lang w:val="en-US" w:bidi="ar-DZ"/>
        </w:rPr>
        <w:t xml:space="preserve"> .</w:t>
      </w:r>
      <w:r>
        <w:rPr>
          <w:rFonts w:ascii="Arabic Typesetting" w:hAnsi="Arabic Typesetting" w:cs="Arabic Typesetting" w:hint="cs"/>
          <w:sz w:val="44"/>
          <w:szCs w:val="44"/>
          <w:rtl/>
          <w:lang w:val="en-US" w:bidi="ar-DZ"/>
        </w:rPr>
        <w:t xml:space="preserve"> </w:t>
      </w:r>
      <w:r w:rsidRPr="002E7759">
        <w:rPr>
          <w:rFonts w:ascii="Arabic Typesetting" w:hAnsi="Arabic Typesetting" w:cs="Arabic Typesetting" w:hint="cs"/>
          <w:color w:val="17365D" w:themeColor="text2" w:themeShade="BF"/>
          <w:sz w:val="44"/>
          <w:szCs w:val="44"/>
          <w:rtl/>
          <w:lang w:val="en-US" w:bidi="ar-DZ"/>
        </w:rPr>
        <w:t>د/حميد دشري</w:t>
      </w:r>
      <w:r>
        <w:rPr>
          <w:rFonts w:ascii="Arabic Typesetting" w:hAnsi="Arabic Typesetting" w:cs="Arabic Typesetting" w:hint="cs"/>
          <w:sz w:val="44"/>
          <w:szCs w:val="44"/>
          <w:rtl/>
          <w:lang w:val="en-US" w:bidi="ar-DZ"/>
        </w:rPr>
        <w:t xml:space="preserve">  </w:t>
      </w:r>
      <w:r w:rsidR="00CD5D56">
        <w:rPr>
          <w:rFonts w:ascii="Arabic Typesetting" w:hAnsi="Arabic Typesetting" w:cs="Arabic Typesetting" w:hint="cs"/>
          <w:sz w:val="44"/>
          <w:szCs w:val="44"/>
          <w:rtl/>
          <w:lang w:val="en-US"/>
        </w:rPr>
        <w:t xml:space="preserve">  </w:t>
      </w:r>
      <w:r w:rsidRPr="0072086D">
        <w:rPr>
          <w:rFonts w:ascii="Aparajita" w:hAnsi="Aparajita" w:cs="Aparajita"/>
          <w:i/>
          <w:iCs/>
          <w:color w:val="17365D" w:themeColor="text2" w:themeShade="BF"/>
          <w:sz w:val="44"/>
          <w:szCs w:val="44"/>
          <w:lang w:val="en-US"/>
        </w:rPr>
        <w:t>(Université Biskra)</w:t>
      </w:r>
    </w:p>
    <w:p w:rsidR="00CD5D56" w:rsidRPr="0072086D" w:rsidRDefault="00737A10" w:rsidP="00737A10">
      <w:pPr>
        <w:bidi/>
        <w:spacing w:after="0" w:line="240" w:lineRule="auto"/>
        <w:rPr>
          <w:rFonts w:ascii="Arabic Typesetting" w:hAnsi="Arabic Typesetting" w:cs="Arabic Typesetting"/>
          <w:color w:val="17365D" w:themeColor="text2" w:themeShade="BF"/>
          <w:sz w:val="44"/>
          <w:szCs w:val="44"/>
          <w:rtl/>
        </w:rPr>
      </w:pPr>
      <w:r>
        <w:rPr>
          <w:rFonts w:ascii="Aparajita" w:hAnsi="Aparajita" w:cs="Aparajita" w:hint="cs"/>
          <w:i/>
          <w:iCs/>
          <w:color w:val="17365D" w:themeColor="text2" w:themeShade="BF"/>
          <w:sz w:val="44"/>
          <w:szCs w:val="44"/>
          <w:rtl/>
          <w:lang w:val="en-US"/>
        </w:rPr>
        <w:t xml:space="preserve">39 . </w:t>
      </w:r>
      <w:r w:rsidRPr="002E7759">
        <w:rPr>
          <w:rFonts w:ascii="Arabic Typesetting" w:hAnsi="Arabic Typesetting" w:cs="Arabic Typesetting"/>
          <w:i/>
          <w:iCs/>
          <w:color w:val="17365D" w:themeColor="text2" w:themeShade="BF"/>
          <w:sz w:val="44"/>
          <w:szCs w:val="44"/>
          <w:rtl/>
          <w:lang w:val="en-US"/>
        </w:rPr>
        <w:t>د/ أحمد طيبي</w:t>
      </w:r>
      <w:r>
        <w:rPr>
          <w:rFonts w:ascii="Aparajita" w:hAnsi="Aparajita" w:cs="Tahoma" w:hint="cs"/>
          <w:i/>
          <w:iCs/>
          <w:color w:val="17365D" w:themeColor="text2" w:themeShade="BF"/>
          <w:sz w:val="44"/>
          <w:szCs w:val="44"/>
          <w:rtl/>
          <w:lang w:val="en-US"/>
        </w:rPr>
        <w:t xml:space="preserve"> </w:t>
      </w:r>
      <w:r>
        <w:rPr>
          <w:rFonts w:ascii="Aparajita" w:hAnsi="Aparajita" w:cs="Tahoma"/>
          <w:i/>
          <w:iCs/>
          <w:color w:val="17365D" w:themeColor="text2" w:themeShade="BF"/>
          <w:sz w:val="44"/>
          <w:szCs w:val="44"/>
        </w:rPr>
        <w:t>(Université Djelfa)</w:t>
      </w:r>
      <w:r w:rsidR="00CD5D56">
        <w:rPr>
          <w:rFonts w:ascii="Arabic Typesetting" w:hAnsi="Arabic Typesetting" w:cs="Arabic Typesetting" w:hint="cs"/>
          <w:sz w:val="44"/>
          <w:szCs w:val="44"/>
          <w:rtl/>
          <w:lang w:val="en-US"/>
        </w:rPr>
        <w:t xml:space="preserve">        </w:t>
      </w:r>
    </w:p>
    <w:sectPr w:rsidR="00CD5D56" w:rsidRPr="0072086D" w:rsidSect="004D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33" w:rsidRDefault="000B5B33" w:rsidP="00B9420C">
      <w:pPr>
        <w:spacing w:after="0" w:line="240" w:lineRule="auto"/>
      </w:pPr>
      <w:r>
        <w:separator/>
      </w:r>
    </w:p>
  </w:endnote>
  <w:endnote w:type="continuationSeparator" w:id="0">
    <w:p w:rsidR="000B5B33" w:rsidRDefault="000B5B33" w:rsidP="00B9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33" w:rsidRDefault="000B5B33" w:rsidP="00B9420C">
      <w:pPr>
        <w:spacing w:after="0" w:line="240" w:lineRule="auto"/>
      </w:pPr>
      <w:r>
        <w:separator/>
      </w:r>
    </w:p>
  </w:footnote>
  <w:footnote w:type="continuationSeparator" w:id="0">
    <w:p w:rsidR="000B5B33" w:rsidRDefault="000B5B33" w:rsidP="00B94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20C"/>
    <w:rsid w:val="00000676"/>
    <w:rsid w:val="00003568"/>
    <w:rsid w:val="0001060E"/>
    <w:rsid w:val="00050CF0"/>
    <w:rsid w:val="000729AC"/>
    <w:rsid w:val="000B5B33"/>
    <w:rsid w:val="000B72CD"/>
    <w:rsid w:val="000C2351"/>
    <w:rsid w:val="000C72C9"/>
    <w:rsid w:val="000D7F7C"/>
    <w:rsid w:val="0012771B"/>
    <w:rsid w:val="00147F30"/>
    <w:rsid w:val="001C241F"/>
    <w:rsid w:val="001D4E57"/>
    <w:rsid w:val="001F25AD"/>
    <w:rsid w:val="0021114A"/>
    <w:rsid w:val="00247DF6"/>
    <w:rsid w:val="002615D4"/>
    <w:rsid w:val="002732FD"/>
    <w:rsid w:val="002B4724"/>
    <w:rsid w:val="002C0B83"/>
    <w:rsid w:val="002C56B0"/>
    <w:rsid w:val="002C7D48"/>
    <w:rsid w:val="002D485B"/>
    <w:rsid w:val="002E58A2"/>
    <w:rsid w:val="002E7759"/>
    <w:rsid w:val="003007C9"/>
    <w:rsid w:val="00304547"/>
    <w:rsid w:val="003317A9"/>
    <w:rsid w:val="003758E2"/>
    <w:rsid w:val="00386675"/>
    <w:rsid w:val="003B7FA7"/>
    <w:rsid w:val="003D2EAF"/>
    <w:rsid w:val="00403F0F"/>
    <w:rsid w:val="00410891"/>
    <w:rsid w:val="00421ED2"/>
    <w:rsid w:val="00456F23"/>
    <w:rsid w:val="00462C1E"/>
    <w:rsid w:val="00487DC9"/>
    <w:rsid w:val="004923A4"/>
    <w:rsid w:val="004A4AB7"/>
    <w:rsid w:val="004B7FA1"/>
    <w:rsid w:val="004C1CCA"/>
    <w:rsid w:val="004D7121"/>
    <w:rsid w:val="004F436B"/>
    <w:rsid w:val="00565658"/>
    <w:rsid w:val="00587A57"/>
    <w:rsid w:val="0059563D"/>
    <w:rsid w:val="005B77D9"/>
    <w:rsid w:val="00616F90"/>
    <w:rsid w:val="00627EC2"/>
    <w:rsid w:val="00640261"/>
    <w:rsid w:val="006A15DA"/>
    <w:rsid w:val="006D096C"/>
    <w:rsid w:val="0072075F"/>
    <w:rsid w:val="0072086D"/>
    <w:rsid w:val="00737A10"/>
    <w:rsid w:val="007A30ED"/>
    <w:rsid w:val="007B2C59"/>
    <w:rsid w:val="007B5289"/>
    <w:rsid w:val="007F0786"/>
    <w:rsid w:val="00821AD3"/>
    <w:rsid w:val="0086682D"/>
    <w:rsid w:val="0088569F"/>
    <w:rsid w:val="008A20F7"/>
    <w:rsid w:val="008B693D"/>
    <w:rsid w:val="00906CCC"/>
    <w:rsid w:val="00954AE4"/>
    <w:rsid w:val="009752AC"/>
    <w:rsid w:val="009812FE"/>
    <w:rsid w:val="009A174E"/>
    <w:rsid w:val="00A02636"/>
    <w:rsid w:val="00A055A9"/>
    <w:rsid w:val="00A06A0B"/>
    <w:rsid w:val="00A4388F"/>
    <w:rsid w:val="00A705FF"/>
    <w:rsid w:val="00A9440B"/>
    <w:rsid w:val="00A96481"/>
    <w:rsid w:val="00AD2456"/>
    <w:rsid w:val="00B02A09"/>
    <w:rsid w:val="00B20E22"/>
    <w:rsid w:val="00B35672"/>
    <w:rsid w:val="00B81AA7"/>
    <w:rsid w:val="00B910C1"/>
    <w:rsid w:val="00B9420C"/>
    <w:rsid w:val="00BA1DE6"/>
    <w:rsid w:val="00BC650E"/>
    <w:rsid w:val="00BD5569"/>
    <w:rsid w:val="00BF4301"/>
    <w:rsid w:val="00BF4EFC"/>
    <w:rsid w:val="00C03B3F"/>
    <w:rsid w:val="00C34462"/>
    <w:rsid w:val="00C614AC"/>
    <w:rsid w:val="00C67694"/>
    <w:rsid w:val="00C717EB"/>
    <w:rsid w:val="00C90364"/>
    <w:rsid w:val="00CA1022"/>
    <w:rsid w:val="00CB6303"/>
    <w:rsid w:val="00CB7297"/>
    <w:rsid w:val="00CC7DCD"/>
    <w:rsid w:val="00CD5D56"/>
    <w:rsid w:val="00CF0FB4"/>
    <w:rsid w:val="00DA5640"/>
    <w:rsid w:val="00DA5FB9"/>
    <w:rsid w:val="00E1751A"/>
    <w:rsid w:val="00E75A3F"/>
    <w:rsid w:val="00E83A1B"/>
    <w:rsid w:val="00EE1C8A"/>
    <w:rsid w:val="00F11ECF"/>
    <w:rsid w:val="00F21DFC"/>
    <w:rsid w:val="00F85311"/>
    <w:rsid w:val="00FE1408"/>
    <w:rsid w:val="00FF1E6F"/>
    <w:rsid w:val="00FF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3]" strokecolor="none [1951]" shadowcolor="none [3212]"/>
    </o:shapedefaults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21"/>
  </w:style>
  <w:style w:type="paragraph" w:styleId="Titre1">
    <w:name w:val="heading 1"/>
    <w:basedOn w:val="Normal"/>
    <w:next w:val="Normal"/>
    <w:link w:val="Titre1Car"/>
    <w:uiPriority w:val="9"/>
    <w:qFormat/>
    <w:rsid w:val="00B94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9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420C"/>
  </w:style>
  <w:style w:type="paragraph" w:styleId="Pieddepage">
    <w:name w:val="footer"/>
    <w:basedOn w:val="Normal"/>
    <w:link w:val="PieddepageCar"/>
    <w:uiPriority w:val="99"/>
    <w:semiHidden/>
    <w:unhideWhenUsed/>
    <w:rsid w:val="00B9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420C"/>
  </w:style>
  <w:style w:type="paragraph" w:styleId="Textedebulles">
    <w:name w:val="Balloon Text"/>
    <w:basedOn w:val="Normal"/>
    <w:link w:val="TextedebullesCar"/>
    <w:uiPriority w:val="99"/>
    <w:semiHidden/>
    <w:unhideWhenUsed/>
    <w:rsid w:val="00B9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20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942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42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B9420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B94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B9420C"/>
    <w:pPr>
      <w:spacing w:after="0" w:line="240" w:lineRule="auto"/>
    </w:pPr>
  </w:style>
  <w:style w:type="character" w:styleId="Emphaseple">
    <w:name w:val="Subtle Emphasis"/>
    <w:basedOn w:val="Policepardfaut"/>
    <w:uiPriority w:val="19"/>
    <w:qFormat/>
    <w:rsid w:val="007A30ED"/>
    <w:rPr>
      <w:i/>
      <w:iCs/>
      <w:color w:val="808080" w:themeColor="text1" w:themeTint="7F"/>
    </w:rPr>
  </w:style>
  <w:style w:type="paragraph" w:customStyle="1" w:styleId="Default">
    <w:name w:val="Default"/>
    <w:rsid w:val="00127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A13B-6E6B-47F4-AF44-6368B03B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1010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ISTAPS01</cp:lastModifiedBy>
  <cp:revision>49</cp:revision>
  <dcterms:created xsi:type="dcterms:W3CDTF">2017-10-21T20:56:00Z</dcterms:created>
  <dcterms:modified xsi:type="dcterms:W3CDTF">2017-12-10T08:11:00Z</dcterms:modified>
</cp:coreProperties>
</file>